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4654" w14:textId="77777777" w:rsidR="00B8139F" w:rsidRPr="00DC1B69" w:rsidRDefault="00796D3D">
      <w:pPr>
        <w:jc w:val="center"/>
        <w:rPr>
          <w:rFonts w:ascii="Arial" w:eastAsia="Arial" w:hAnsi="Arial" w:cs="Arial"/>
          <w:b/>
          <w:color w:val="000000" w:themeColor="text1"/>
          <w:sz w:val="32"/>
          <w:szCs w:val="32"/>
        </w:rPr>
      </w:pPr>
      <w:r w:rsidRPr="00DC1B69">
        <w:rPr>
          <w:rFonts w:ascii="Arial" w:eastAsia="Arial" w:hAnsi="Arial" w:cs="Arial"/>
          <w:b/>
          <w:color w:val="000000" w:themeColor="text1"/>
          <w:sz w:val="32"/>
          <w:szCs w:val="32"/>
        </w:rPr>
        <w:t>Claude Sandrine Hollande Bayemi</w:t>
      </w:r>
    </w:p>
    <w:p w14:paraId="610CDF1A" w14:textId="1280AA3F" w:rsidR="00B8139F" w:rsidRPr="00DC1B69" w:rsidRDefault="00BA2865">
      <w:pPr>
        <w:jc w:val="center"/>
        <w:rPr>
          <w:rFonts w:ascii="Arial" w:hAnsi="Arial" w:cs="Arial"/>
          <w:b/>
          <w:color w:val="000000" w:themeColor="text1"/>
          <w:lang w:val="en-GB"/>
        </w:rPr>
      </w:pPr>
      <w:r w:rsidRPr="00DC1B69">
        <w:rPr>
          <w:rFonts w:ascii="Arial" w:eastAsia="Arial" w:hAnsi="Arial" w:cs="Arial"/>
          <w:b/>
          <w:color w:val="000000" w:themeColor="text1"/>
        </w:rPr>
        <w:t>P</w:t>
      </w:r>
      <w:r w:rsidR="00796D3D" w:rsidRPr="00DC1B69">
        <w:rPr>
          <w:rFonts w:ascii="Arial" w:eastAsia="Arial" w:hAnsi="Arial" w:cs="Arial"/>
          <w:b/>
          <w:color w:val="000000" w:themeColor="text1"/>
        </w:rPr>
        <w:t xml:space="preserve">ublic </w:t>
      </w:r>
      <w:r w:rsidRPr="00DC1B69">
        <w:rPr>
          <w:rFonts w:ascii="Arial" w:eastAsia="Arial" w:hAnsi="Arial" w:cs="Arial"/>
          <w:b/>
          <w:color w:val="000000" w:themeColor="text1"/>
        </w:rPr>
        <w:t>H</w:t>
      </w:r>
      <w:r w:rsidR="00796D3D" w:rsidRPr="00DC1B69">
        <w:rPr>
          <w:rFonts w:ascii="Arial" w:eastAsia="Arial" w:hAnsi="Arial" w:cs="Arial"/>
          <w:b/>
          <w:color w:val="000000" w:themeColor="text1"/>
        </w:rPr>
        <w:t xml:space="preserve">ealth </w:t>
      </w:r>
      <w:r w:rsidR="00E5759B" w:rsidRPr="00DC1B69">
        <w:rPr>
          <w:rFonts w:ascii="Arial" w:eastAsia="Arial" w:hAnsi="Arial" w:cs="Arial"/>
          <w:b/>
          <w:color w:val="000000" w:themeColor="text1"/>
        </w:rPr>
        <w:t xml:space="preserve">Expert </w:t>
      </w:r>
      <w:r w:rsidR="00A02512">
        <w:rPr>
          <w:rFonts w:ascii="Arial" w:eastAsia="Arial" w:hAnsi="Arial" w:cs="Arial"/>
          <w:b/>
          <w:color w:val="000000" w:themeColor="text1"/>
        </w:rPr>
        <w:t xml:space="preserve">| </w:t>
      </w:r>
      <w:r w:rsidR="00C551FE" w:rsidRPr="00DC1B69">
        <w:rPr>
          <w:rFonts w:ascii="Arial" w:eastAsia="Arial" w:hAnsi="Arial" w:cs="Arial"/>
          <w:b/>
          <w:color w:val="000000" w:themeColor="text1"/>
        </w:rPr>
        <w:t>Epidemiologist</w:t>
      </w:r>
    </w:p>
    <w:p w14:paraId="45D7D970" w14:textId="4FD4FBEC" w:rsidR="00B8139F" w:rsidRPr="00DC1B69" w:rsidRDefault="00796D3D">
      <w:pPr>
        <w:ind w:left="-29" w:right="-26"/>
        <w:jc w:val="center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DC1B69">
        <w:rPr>
          <w:rFonts w:ascii="Arial" w:eastAsia="Arial" w:hAnsi="Arial" w:cs="Arial"/>
          <w:b/>
          <w:color w:val="000000" w:themeColor="text1"/>
          <w:sz w:val="20"/>
          <w:szCs w:val="20"/>
        </w:rPr>
        <w:t>647 - 470 -</w:t>
      </w:r>
      <w:r w:rsidR="004121F8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  <w:r w:rsidRPr="00DC1B69">
        <w:rPr>
          <w:rFonts w:ascii="Arial" w:eastAsia="Arial" w:hAnsi="Arial" w:cs="Arial"/>
          <w:b/>
          <w:color w:val="000000" w:themeColor="text1"/>
          <w:sz w:val="20"/>
          <w:szCs w:val="20"/>
        </w:rPr>
        <w:t>1444</w:t>
      </w:r>
    </w:p>
    <w:p w14:paraId="04BD743C" w14:textId="3857E3D3" w:rsidR="00B8139F" w:rsidRPr="00DC1B69" w:rsidRDefault="00000000">
      <w:pPr>
        <w:ind w:left="-29" w:right="-26"/>
        <w:jc w:val="center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hyperlink r:id="rId7">
        <w:r w:rsidR="00796D3D" w:rsidRPr="00DC1B69">
          <w:rPr>
            <w:rFonts w:ascii="Arial" w:eastAsia="Arial" w:hAnsi="Arial" w:cs="Arial"/>
            <w:b/>
            <w:color w:val="000000" w:themeColor="text1"/>
            <w:sz w:val="20"/>
            <w:szCs w:val="20"/>
          </w:rPr>
          <w:t>hollandbayemi@gmail.com</w:t>
        </w:r>
      </w:hyperlink>
      <w:r w:rsidR="00F65CA7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| </w:t>
      </w:r>
      <w:hyperlink r:id="rId8" w:history="1">
        <w:r w:rsidR="00F65CA7" w:rsidRPr="00F65CA7">
          <w:rPr>
            <w:rStyle w:val="Lienhypertexte"/>
            <w:rFonts w:ascii="Arial" w:eastAsia="Arial" w:hAnsi="Arial" w:cs="Arial"/>
            <w:b/>
            <w:sz w:val="20"/>
            <w:szCs w:val="20"/>
          </w:rPr>
          <w:t>LinkedIn</w:t>
        </w:r>
      </w:hyperlink>
    </w:p>
    <w:p w14:paraId="6E91E39F" w14:textId="3C7CF32B" w:rsidR="00327E44" w:rsidRPr="00421215" w:rsidRDefault="00796D3D" w:rsidP="00421215">
      <w:pPr>
        <w:pBdr>
          <w:bottom w:val="single" w:sz="12" w:space="1" w:color="000000"/>
        </w:pBdr>
        <w:ind w:left="-29" w:right="-26"/>
        <w:jc w:val="center"/>
        <w:rPr>
          <w:rFonts w:ascii="Arial" w:eastAsia="Arial" w:hAnsi="Arial" w:cs="Arial"/>
          <w:b/>
          <w:color w:val="000000" w:themeColor="text1"/>
          <w:szCs w:val="20"/>
        </w:rPr>
      </w:pPr>
      <w:r w:rsidRPr="00DC1B69">
        <w:rPr>
          <w:rFonts w:ascii="Arial" w:eastAsia="Arial" w:hAnsi="Arial" w:cs="Arial"/>
          <w:b/>
          <w:color w:val="000000" w:themeColor="text1"/>
          <w:sz w:val="20"/>
          <w:szCs w:val="20"/>
        </w:rPr>
        <w:t>Toronto, Ontario</w:t>
      </w:r>
    </w:p>
    <w:p w14:paraId="4C74DDAE" w14:textId="77777777" w:rsidR="00B8139F" w:rsidRPr="00DC1B69" w:rsidRDefault="00B8139F">
      <w:pPr>
        <w:pBdr>
          <w:bottom w:val="single" w:sz="12" w:space="1" w:color="000000"/>
        </w:pBdr>
        <w:ind w:left="-29" w:right="-26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3A694064" w14:textId="45DEC8D3" w:rsidR="00B8139F" w:rsidRPr="00E02F40" w:rsidRDefault="0068768E" w:rsidP="00496C55">
      <w:pPr>
        <w:pBdr>
          <w:bottom w:val="single" w:sz="12" w:space="1" w:color="000000"/>
        </w:pBdr>
        <w:ind w:left="-29" w:right="-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SUMMARY</w:t>
      </w:r>
    </w:p>
    <w:p w14:paraId="65FFAAFE" w14:textId="090FF517" w:rsidR="00B8139F" w:rsidRDefault="00A2163E" w:rsidP="00496C55">
      <w:pPr>
        <w:pBdr>
          <w:bottom w:val="single" w:sz="12" w:space="1" w:color="000000"/>
        </w:pBdr>
        <w:ind w:right="-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Experienced </w:t>
      </w:r>
      <w:r w:rsidR="00E960E3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Public Health expert </w:t>
      </w:r>
      <w:r w:rsidR="00796D3D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with over 5 years </w:t>
      </w: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providing epidemiological and statistical support </w:t>
      </w:r>
      <w:r w:rsidR="00E960E3">
        <w:rPr>
          <w:rFonts w:ascii="Arial" w:hAnsi="Arial" w:cs="Arial"/>
          <w:color w:val="000000" w:themeColor="text1"/>
          <w:sz w:val="20"/>
          <w:szCs w:val="20"/>
          <w:lang w:val="en-GB"/>
        </w:rPr>
        <w:t>to diverse agencies</w:t>
      </w: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.</w:t>
      </w:r>
      <w:r w:rsidR="00796D3D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Expert in collection, </w:t>
      </w:r>
      <w:r w:rsidR="00BB5A9A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analysis, interpretation and reporting of data on a variety of health indicators to identify epidemic trends and outbreaks</w:t>
      </w:r>
      <w:r w:rsidR="00796D3D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. </w:t>
      </w:r>
      <w:r w:rsidR="00BB5A9A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Enjoy</w:t>
      </w:r>
      <w:r w:rsidR="00216C11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BB5A9A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collaborating with cross-functional teams to </w:t>
      </w:r>
      <w:r w:rsidR="00796D3D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effectively plan, implement, monitor and </w:t>
      </w:r>
      <w:r w:rsidR="00E5759B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ensure the application of effective and evidence-informed public health practices</w:t>
      </w:r>
      <w:r w:rsidR="00796D3D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. </w:t>
      </w:r>
      <w:r w:rsidR="00386CF0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Proficient </w:t>
      </w:r>
      <w:r w:rsidR="00275790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in</w:t>
      </w:r>
      <w:r w:rsidR="00216C11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multitasking</w:t>
      </w:r>
      <w:r w:rsidR="00A5571D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and conduction of</w:t>
      </w:r>
      <w:r w:rsidR="00275790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survey, </w:t>
      </w:r>
      <w:r w:rsidR="00216C11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research</w:t>
      </w:r>
      <w:r w:rsidR="00275790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activities and </w:t>
      </w:r>
      <w:r w:rsidR="00216C11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epidemiologic surveillance</w:t>
      </w:r>
      <w:r w:rsidR="00275790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. </w:t>
      </w:r>
      <w:r w:rsidR="00E960E3">
        <w:rPr>
          <w:rFonts w:ascii="Arial" w:hAnsi="Arial" w:cs="Arial"/>
          <w:color w:val="000000" w:themeColor="text1"/>
          <w:sz w:val="20"/>
          <w:szCs w:val="20"/>
          <w:lang w:val="en-GB"/>
        </w:rPr>
        <w:t>Project driven</w:t>
      </w:r>
      <w:r w:rsidR="00275790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with the ability to quickly adapt in a changing environment.</w:t>
      </w:r>
      <w:r w:rsidR="00DC1B69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F24424">
        <w:rPr>
          <w:rFonts w:ascii="Arial" w:hAnsi="Arial" w:cs="Arial"/>
          <w:color w:val="000000" w:themeColor="text1"/>
          <w:sz w:val="20"/>
          <w:szCs w:val="20"/>
          <w:lang w:val="en-GB"/>
        </w:rPr>
        <w:t>Loaded with transferable skills and an eagerness to learn new tools</w:t>
      </w:r>
      <w:r w:rsidR="000C643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, </w:t>
      </w:r>
      <w:r w:rsidR="00F24424">
        <w:rPr>
          <w:rFonts w:ascii="Arial" w:hAnsi="Arial" w:cs="Arial"/>
          <w:color w:val="000000" w:themeColor="text1"/>
          <w:sz w:val="20"/>
          <w:szCs w:val="20"/>
          <w:lang w:val="en-GB"/>
        </w:rPr>
        <w:t>software</w:t>
      </w:r>
      <w:r w:rsidR="000C643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and methodologies.</w:t>
      </w:r>
    </w:p>
    <w:p w14:paraId="5DFD0A0D" w14:textId="77777777" w:rsidR="00496C55" w:rsidRDefault="00496C55" w:rsidP="00496C55">
      <w:pPr>
        <w:pBdr>
          <w:bottom w:val="single" w:sz="12" w:space="1" w:color="000000"/>
        </w:pBdr>
        <w:ind w:right="-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1A4AF8EB" w14:textId="460AF4A4" w:rsidR="00436B8B" w:rsidRPr="00A62FFD" w:rsidRDefault="00436B8B" w:rsidP="00A62FFD">
      <w:pPr>
        <w:pBdr>
          <w:bottom w:val="single" w:sz="12" w:space="1" w:color="000000"/>
        </w:pBdr>
        <w:ind w:right="-26"/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EDUCATION</w:t>
      </w:r>
    </w:p>
    <w:p w14:paraId="50155A30" w14:textId="77777777" w:rsidR="00A62FFD" w:rsidRDefault="00A62FFD" w:rsidP="00496C55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14:paraId="670AD35E" w14:textId="686399EF" w:rsidR="00436B8B" w:rsidRDefault="00436B8B" w:rsidP="00496C55">
      <w:p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Master's degree in Public Health and Epidemiology</w:t>
      </w:r>
      <w:r w:rsidR="000E4C8A"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  <w:r w:rsidR="000E4C8A"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>|</w:t>
      </w:r>
      <w:r w:rsidR="000E4C8A"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  <w:r w:rsidR="000E4C8A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Higher Institute of Medical Technology, Cameroon </w:t>
      </w:r>
      <w:r w:rsidR="003018D9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| October 2019 | </w:t>
      </w: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WES equivalence obtained - Master </w:t>
      </w:r>
      <w:r w:rsidR="003018D9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degree</w:t>
      </w:r>
    </w:p>
    <w:p w14:paraId="3B890E9D" w14:textId="77777777" w:rsidR="00496C55" w:rsidRDefault="00496C55" w:rsidP="00496C55">
      <w:p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3F12AFFA" w14:textId="2D89A212" w:rsidR="00496C55" w:rsidRPr="00E02F40" w:rsidRDefault="00496C55" w:rsidP="00496C55">
      <w:p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Bachelor</w:t>
      </w:r>
      <w:r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’s degree in Public Health </w:t>
      </w:r>
      <w:r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>|</w:t>
      </w:r>
      <w:r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Higher Institute of Medical Technology, Cameroon | October 201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7</w:t>
      </w:r>
    </w:p>
    <w:p w14:paraId="33FBA24E" w14:textId="3813B4C6" w:rsidR="00436B8B" w:rsidRDefault="00436B8B" w:rsidP="00496C55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   </w:t>
      </w:r>
    </w:p>
    <w:p w14:paraId="1F197A45" w14:textId="5DB8CC09" w:rsidR="00A62FFD" w:rsidRPr="00A62FFD" w:rsidRDefault="00A62FFD" w:rsidP="00A62FFD">
      <w:pPr>
        <w:pBdr>
          <w:bottom w:val="single" w:sz="12" w:space="1" w:color="000000"/>
        </w:pBdr>
        <w:ind w:left="-29" w:right="-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S</w:t>
      </w:r>
      <w:r w:rsidR="0049163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K</w:t>
      </w:r>
      <w:r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ILLS</w:t>
      </w:r>
    </w:p>
    <w:p w14:paraId="38240CE9" w14:textId="77777777" w:rsidR="00B5252D" w:rsidRPr="00E02F40" w:rsidRDefault="00B5252D" w:rsidP="00496C55">
      <w:pPr>
        <w:pStyle w:val="Paragraphedeliste"/>
        <w:numPr>
          <w:ilvl w:val="0"/>
          <w:numId w:val="4"/>
        </w:numPr>
        <w:ind w:right="-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color w:val="000000" w:themeColor="text1"/>
          <w:sz w:val="20"/>
          <w:szCs w:val="20"/>
          <w:lang w:val="en-CA"/>
        </w:rPr>
        <w:t>Bilingual: French and English.</w:t>
      </w: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</w:p>
    <w:p w14:paraId="624BA860" w14:textId="1ECBE29B" w:rsidR="00DC1B69" w:rsidRPr="00E02F40" w:rsidRDefault="00DC1B69" w:rsidP="00496C55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 w:rsidRPr="00E02F40">
        <w:rPr>
          <w:rFonts w:ascii="Arial" w:hAnsi="Arial" w:cs="Arial"/>
          <w:color w:val="222222"/>
          <w:sz w:val="20"/>
          <w:szCs w:val="20"/>
        </w:rPr>
        <w:t>Health risk assessment methodology</w:t>
      </w:r>
      <w:r w:rsidR="00F65CA7">
        <w:rPr>
          <w:rFonts w:ascii="Arial" w:hAnsi="Arial" w:cs="Arial"/>
          <w:color w:val="222222"/>
          <w:sz w:val="20"/>
          <w:szCs w:val="20"/>
        </w:rPr>
        <w:t>.</w:t>
      </w:r>
    </w:p>
    <w:p w14:paraId="38609D95" w14:textId="6108E338" w:rsidR="00B5252D" w:rsidRPr="000C643E" w:rsidRDefault="00B5252D" w:rsidP="00496C55">
      <w:pPr>
        <w:pStyle w:val="Paragraphedeliste"/>
        <w:numPr>
          <w:ilvl w:val="0"/>
          <w:numId w:val="4"/>
        </w:numPr>
        <w:ind w:right="-26"/>
        <w:jc w:val="both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E02F40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Proficient in </w:t>
      </w:r>
      <w:r w:rsidR="000C643E">
        <w:rPr>
          <w:rFonts w:ascii="Arial" w:hAnsi="Arial" w:cs="Arial"/>
          <w:color w:val="000000" w:themeColor="text1"/>
          <w:sz w:val="20"/>
          <w:szCs w:val="20"/>
          <w:lang w:val="en-CA"/>
        </w:rPr>
        <w:t>p</w:t>
      </w:r>
      <w:r w:rsidR="000C643E" w:rsidRPr="00E02F40">
        <w:rPr>
          <w:rFonts w:ascii="Arial" w:hAnsi="Arial" w:cs="Arial"/>
          <w:color w:val="000000" w:themeColor="text1"/>
          <w:sz w:val="20"/>
          <w:szCs w:val="20"/>
          <w:lang w:val="en-CA"/>
        </w:rPr>
        <w:t>roblems solving</w:t>
      </w:r>
      <w:r w:rsidR="000C643E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, </w:t>
      </w:r>
      <w:r w:rsidR="00F65CA7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data analysis, statistical reports and software, </w:t>
      </w:r>
      <w:r w:rsidR="000C643E">
        <w:rPr>
          <w:rFonts w:ascii="Arial" w:hAnsi="Arial" w:cs="Arial"/>
          <w:color w:val="000000" w:themeColor="text1"/>
          <w:sz w:val="20"/>
          <w:szCs w:val="20"/>
          <w:lang w:val="en-CA"/>
        </w:rPr>
        <w:t>sampling techniques and survey methods.</w:t>
      </w:r>
    </w:p>
    <w:p w14:paraId="668346C5" w14:textId="77777777" w:rsidR="00B5252D" w:rsidRPr="00E02F40" w:rsidRDefault="00B5252D" w:rsidP="00496C55">
      <w:pPr>
        <w:pStyle w:val="Paragraphedeliste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E02F40">
        <w:rPr>
          <w:rFonts w:ascii="Arial" w:hAnsi="Arial" w:cs="Arial"/>
          <w:color w:val="000000" w:themeColor="text1"/>
          <w:sz w:val="20"/>
          <w:szCs w:val="20"/>
          <w:lang w:val="en-CA"/>
        </w:rPr>
        <w:t>Deep understanding of ethical issues related to public health surveillance and research.</w:t>
      </w:r>
    </w:p>
    <w:p w14:paraId="501B0E2C" w14:textId="7C4F8591" w:rsidR="00CC7658" w:rsidRDefault="00B5252D" w:rsidP="00496C55">
      <w:pPr>
        <w:pStyle w:val="Paragraphedeliste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E02F40">
        <w:rPr>
          <w:rFonts w:ascii="Arial" w:hAnsi="Arial" w:cs="Arial"/>
          <w:color w:val="000000" w:themeColor="text1"/>
          <w:sz w:val="20"/>
          <w:szCs w:val="20"/>
          <w:lang w:val="en-CA"/>
        </w:rPr>
        <w:t>Excellent communication skills</w:t>
      </w:r>
      <w:r w:rsidR="00CC7658">
        <w:rPr>
          <w:rFonts w:ascii="Arial" w:hAnsi="Arial" w:cs="Arial"/>
          <w:color w:val="000000" w:themeColor="text1"/>
          <w:sz w:val="20"/>
          <w:szCs w:val="20"/>
          <w:lang w:val="en-CA"/>
        </w:rPr>
        <w:t>.</w:t>
      </w:r>
      <w:r w:rsidRPr="00E02F40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</w:t>
      </w:r>
    </w:p>
    <w:p w14:paraId="553EDBA4" w14:textId="31EA0D44" w:rsidR="00B5252D" w:rsidRPr="00E02F40" w:rsidRDefault="00CC7658" w:rsidP="00496C55">
      <w:pPr>
        <w:pStyle w:val="Paragraphedeliste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  <w:lang w:val="en-CA"/>
        </w:rPr>
      </w:pPr>
      <w:r>
        <w:rPr>
          <w:rFonts w:ascii="Arial" w:hAnsi="Arial" w:cs="Arial"/>
          <w:color w:val="000000" w:themeColor="text1"/>
          <w:sz w:val="20"/>
          <w:szCs w:val="20"/>
          <w:lang w:val="en-CA"/>
        </w:rPr>
        <w:t>Expert t</w:t>
      </w:r>
      <w:r w:rsidR="00E46013">
        <w:rPr>
          <w:rFonts w:ascii="Arial" w:hAnsi="Arial" w:cs="Arial"/>
          <w:color w:val="000000" w:themeColor="text1"/>
          <w:sz w:val="20"/>
          <w:szCs w:val="20"/>
          <w:lang w:val="en-CA"/>
        </w:rPr>
        <w:t>echnical support skill,</w:t>
      </w:r>
      <w:r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with the ability</w:t>
      </w:r>
      <w:r w:rsidR="00B5252D" w:rsidRPr="00E02F40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CA"/>
        </w:rPr>
        <w:t>to</w:t>
      </w:r>
      <w:r w:rsidR="00B5252D" w:rsidRPr="00E02F40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convey complex technical information to non-technical audiences.</w:t>
      </w:r>
    </w:p>
    <w:p w14:paraId="42A432C2" w14:textId="77777777" w:rsidR="00B5252D" w:rsidRPr="00E02F40" w:rsidRDefault="00B5252D" w:rsidP="00496C55">
      <w:pPr>
        <w:pStyle w:val="Paragraphedeliste"/>
        <w:numPr>
          <w:ilvl w:val="0"/>
          <w:numId w:val="4"/>
        </w:numPr>
        <w:ind w:right="-26"/>
        <w:jc w:val="both"/>
        <w:rPr>
          <w:rFonts w:ascii="Arial" w:hAnsi="Arial" w:cs="Arial"/>
          <w:color w:val="000000" w:themeColor="text1"/>
          <w:sz w:val="20"/>
          <w:szCs w:val="20"/>
          <w:lang w:val="en-CA"/>
        </w:rPr>
      </w:pPr>
      <w:r w:rsidRPr="00E02F40">
        <w:rPr>
          <w:rFonts w:ascii="Arial" w:hAnsi="Arial" w:cs="Arial"/>
          <w:color w:val="000000" w:themeColor="text1"/>
          <w:sz w:val="20"/>
          <w:szCs w:val="20"/>
          <w:lang w:val="en-CA"/>
        </w:rPr>
        <w:t>Software Proficiency: R, SPSS, Microsoft Office Suite.</w:t>
      </w:r>
    </w:p>
    <w:p w14:paraId="2F357EE9" w14:textId="77777777" w:rsidR="00B5252D" w:rsidRPr="00E02F40" w:rsidRDefault="00B5252D" w:rsidP="00496C55">
      <w:pPr>
        <w:rPr>
          <w:rFonts w:ascii="Arial" w:hAnsi="Arial" w:cs="Arial"/>
          <w:color w:val="000000" w:themeColor="text1"/>
          <w:sz w:val="20"/>
          <w:szCs w:val="20"/>
        </w:rPr>
        <w:sectPr w:rsidR="00B5252D" w:rsidRPr="00E02F4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6" w:right="1395" w:bottom="1134" w:left="1435" w:header="0" w:footer="720" w:gutter="0"/>
          <w:cols w:space="720"/>
          <w:formProt w:val="0"/>
          <w:docGrid w:linePitch="272"/>
        </w:sectPr>
      </w:pPr>
    </w:p>
    <w:p w14:paraId="32528577" w14:textId="77777777" w:rsidR="00B8139F" w:rsidRPr="00E02F40" w:rsidRDefault="00B8139F" w:rsidP="00496C55">
      <w:pPr>
        <w:ind w:left="360" w:right="-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22D6F163" w14:textId="77777777" w:rsidR="00B8139F" w:rsidRPr="00E02F40" w:rsidRDefault="00B8139F" w:rsidP="00496C55">
      <w:pPr>
        <w:rPr>
          <w:rFonts w:ascii="Arial" w:hAnsi="Arial" w:cs="Arial"/>
          <w:color w:val="000000" w:themeColor="text1"/>
          <w:sz w:val="20"/>
          <w:szCs w:val="20"/>
        </w:rPr>
        <w:sectPr w:rsidR="00B8139F" w:rsidRPr="00E02F40">
          <w:type w:val="continuous"/>
          <w:pgSz w:w="12240" w:h="15840"/>
          <w:pgMar w:top="1446" w:right="1395" w:bottom="1134" w:left="1435" w:header="0" w:footer="720" w:gutter="0"/>
          <w:cols w:num="3" w:space="720"/>
          <w:formProt w:val="0"/>
          <w:docGrid w:linePitch="272"/>
        </w:sectPr>
      </w:pPr>
    </w:p>
    <w:p w14:paraId="2AF71D8F" w14:textId="049C75C7" w:rsidR="00B8139F" w:rsidRPr="00E02F40" w:rsidRDefault="00D46028" w:rsidP="00496C55">
      <w:pPr>
        <w:pBdr>
          <w:bottom w:val="single" w:sz="12" w:space="1" w:color="000000"/>
        </w:pBdr>
        <w:ind w:right="-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PROFESSIONAL EXPERIENCE</w:t>
      </w:r>
    </w:p>
    <w:p w14:paraId="58001B64" w14:textId="77777777" w:rsidR="00A62FFD" w:rsidRDefault="00A62FFD" w:rsidP="00A62FFD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14:paraId="35B878A5" w14:textId="7B5A1FF1" w:rsidR="00A62FFD" w:rsidRDefault="00A62FFD" w:rsidP="00A62FFD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Public Health </w:t>
      </w:r>
      <w:r w:rsidR="00EE173C"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Expert</w:t>
      </w:r>
      <w:r w:rsidR="0049163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|</w:t>
      </w:r>
      <w:r w:rsidR="00796D3D"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  <w:r w:rsidR="00EE173C"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| </w:t>
      </w:r>
      <w:r w:rsidR="00491638" w:rsidRPr="0049163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R</w:t>
      </w:r>
      <w:r w:rsidR="00491638" w:rsidRPr="0049163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esearch </w:t>
      </w:r>
      <w:r w:rsidR="00491638" w:rsidRPr="0049163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P</w:t>
      </w:r>
      <w:r w:rsidR="00491638" w:rsidRPr="0049163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rogram </w:t>
      </w:r>
      <w:r w:rsidR="00491638" w:rsidRPr="0049163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M</w:t>
      </w:r>
      <w:r w:rsidR="00491638" w:rsidRPr="0049163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anager</w:t>
      </w:r>
      <w:r w:rsidR="00491638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 | </w:t>
      </w:r>
      <w:r w:rsidR="00EE173C"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>Health Systems Strengthening and Development (HSSD Group) - Yaoundé, Cameroon</w:t>
      </w:r>
      <w:r w:rsidR="00760F3A"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 | </w:t>
      </w:r>
      <w:r w:rsidR="00282BF6"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>December</w:t>
      </w:r>
      <w:r w:rsidR="00796D3D"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 202</w:t>
      </w:r>
      <w:r w:rsidR="00282BF6"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>2</w:t>
      </w:r>
      <w:r w:rsidR="00760F3A"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 </w:t>
      </w:r>
      <w:r w:rsidR="00796D3D"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>- February 2024</w:t>
      </w:r>
      <w:r w:rsidR="00796D3D" w:rsidRPr="00E02F40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 </w:t>
      </w:r>
    </w:p>
    <w:p w14:paraId="3AFDB712" w14:textId="5E31C0A6" w:rsidR="00B8139F" w:rsidRPr="00A62FFD" w:rsidRDefault="00796D3D" w:rsidP="00A62FFD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E02F40">
        <w:rPr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                                                                      </w:t>
      </w:r>
    </w:p>
    <w:p w14:paraId="410A3AFB" w14:textId="7E87A3C1" w:rsidR="00535B67" w:rsidRPr="00E02F40" w:rsidRDefault="00535B67" w:rsidP="00496C55">
      <w:pPr>
        <w:pStyle w:val="Paragraphedeliste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Consulted with international health organizations and government agencies, providing expertise that contributed to a 25% reduction in disease incidence in target</w:t>
      </w:r>
      <w:r w:rsidR="00440DDC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ed</w:t>
      </w: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populations.</w:t>
      </w:r>
    </w:p>
    <w:p w14:paraId="68578BBA" w14:textId="558A9586" w:rsidR="00B8139F" w:rsidRPr="00E02F40" w:rsidRDefault="00796D3D" w:rsidP="00496C5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Ensured effective coordination with stakeholders in the development and implementation of public health projects.</w:t>
      </w:r>
    </w:p>
    <w:p w14:paraId="409706D4" w14:textId="48C23E63" w:rsidR="004B6641" w:rsidRDefault="00E02F40" w:rsidP="00496C55">
      <w:pPr>
        <w:pStyle w:val="Paragraphedeliste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Directed over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15</w:t>
      </w: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epidemiological research projects, with budgets totalling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$1 m</w:t>
      </w: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illion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s</w:t>
      </w: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, impacting public health policy on a national level.</w:t>
      </w:r>
    </w:p>
    <w:p w14:paraId="7B7A6996" w14:textId="77777777" w:rsidR="00E46013" w:rsidRDefault="00E02F40" w:rsidP="00496C55">
      <w:pPr>
        <w:pStyle w:val="Paragraphedeliste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Conducted advanced statistical analyses using R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and </w:t>
      </w: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S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PSS</w:t>
      </w: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on datasets exceeding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3</w:t>
      </w: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million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</w:p>
    <w:p w14:paraId="5C9C3910" w14:textId="48DDAE74" w:rsidR="00E02F40" w:rsidRPr="00E02F40" w:rsidRDefault="00E02F40" w:rsidP="00496C55">
      <w:pPr>
        <w:pStyle w:val="Paragraphedeliste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re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c</w:t>
      </w: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ords, yielding actionable insights for public health interventions.</w:t>
      </w:r>
    </w:p>
    <w:p w14:paraId="4C730F5F" w14:textId="001D5370" w:rsidR="00B8139F" w:rsidRPr="00E02F40" w:rsidRDefault="00796D3D" w:rsidP="00496C5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Drafted and presented </w:t>
      </w:r>
      <w:r w:rsid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100+ </w:t>
      </w: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strategic documents and reports.</w:t>
      </w:r>
    </w:p>
    <w:p w14:paraId="707B2693" w14:textId="73BEA936" w:rsidR="005D3555" w:rsidRDefault="00796D3D" w:rsidP="00496C5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Maintained and managed health databases.</w:t>
      </w:r>
    </w:p>
    <w:p w14:paraId="64AAE60D" w14:textId="77777777" w:rsidR="00E02F40" w:rsidRDefault="00E02F40" w:rsidP="00496C55">
      <w:p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658E86E1" w14:textId="77777777" w:rsidR="00A62FFD" w:rsidRDefault="00A62FFD" w:rsidP="00496C55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14:paraId="59877975" w14:textId="77777777" w:rsidR="00A62FFD" w:rsidRDefault="00A62FFD" w:rsidP="00496C55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14:paraId="111FFD17" w14:textId="77777777" w:rsidR="00A62FFD" w:rsidRDefault="00A62FFD" w:rsidP="00496C55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14:paraId="272721CC" w14:textId="77777777" w:rsidR="00A62FFD" w:rsidRDefault="00A62FFD" w:rsidP="00496C55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14:paraId="278836A6" w14:textId="77777777" w:rsidR="00A62FFD" w:rsidRDefault="00A62FFD" w:rsidP="00496C55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14:paraId="666818FB" w14:textId="60961AE4" w:rsidR="00C15106" w:rsidRDefault="00EE173C" w:rsidP="00C15106">
      <w:pPr>
        <w:jc w:val="both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lastRenderedPageBreak/>
        <w:t>Epidemiologist</w:t>
      </w:r>
      <w:r w:rsidR="004212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| Regional</w:t>
      </w:r>
      <w:r w:rsidR="00BA2865"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  <w:r w:rsidR="0049163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Field </w:t>
      </w:r>
      <w:r w:rsidR="00760F3A" w:rsidRPr="0049163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Coord</w:t>
      </w:r>
      <w:r w:rsidR="00823C21" w:rsidRPr="0049163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i</w:t>
      </w:r>
      <w:r w:rsidR="00760F3A" w:rsidRPr="00491638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nator</w:t>
      </w:r>
      <w:r w:rsidR="00491638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 </w:t>
      </w:r>
      <w:r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| World Health Organization (WHO) </w:t>
      </w:r>
      <w:r w:rsidR="00760F3A"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>-</w:t>
      </w:r>
      <w:r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 South/North/West, Cameroon</w:t>
      </w:r>
      <w:r w:rsidR="00760F3A"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 |</w:t>
      </w:r>
      <w:r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 </w:t>
      </w:r>
      <w:r w:rsidR="00282BF6"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>November</w:t>
      </w:r>
      <w:r w:rsidR="00D46028"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 2020 </w:t>
      </w:r>
      <w:r w:rsidR="00796D3D"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>- December 2022</w:t>
      </w:r>
    </w:p>
    <w:p w14:paraId="72F47F1C" w14:textId="77777777" w:rsidR="00A62FFD" w:rsidRPr="00A62FFD" w:rsidRDefault="00A62FFD" w:rsidP="00C15106">
      <w:pPr>
        <w:jc w:val="both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</w:p>
    <w:p w14:paraId="3CB2EDF9" w14:textId="40EC0137" w:rsidR="00A02416" w:rsidRPr="00E02F40" w:rsidRDefault="00A02416" w:rsidP="00496C5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Developed and maintained a database of 20,000+ health records, ensuring data accuracy and confidentiality. </w:t>
      </w:r>
    </w:p>
    <w:p w14:paraId="04394990" w14:textId="77777777" w:rsidR="00C15106" w:rsidRDefault="00322B8A" w:rsidP="005E4CA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C151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Organized and facilitated </w:t>
      </w:r>
      <w:r w:rsidR="003021A7" w:rsidRPr="00C15106">
        <w:rPr>
          <w:rFonts w:ascii="Arial" w:hAnsi="Arial" w:cs="Arial"/>
          <w:color w:val="000000" w:themeColor="text1"/>
          <w:sz w:val="20"/>
          <w:szCs w:val="20"/>
          <w:lang w:val="en-GB"/>
        </w:rPr>
        <w:t>3</w:t>
      </w:r>
      <w:r w:rsidRPr="00C151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0+ training sessions for over 300 healthcare professionals </w:t>
      </w:r>
      <w:r w:rsidR="00C15106" w:rsidRPr="00C15106">
        <w:rPr>
          <w:rFonts w:ascii="Arial" w:hAnsi="Arial" w:cs="Arial"/>
          <w:color w:val="000000" w:themeColor="text1"/>
          <w:sz w:val="20"/>
          <w:szCs w:val="20"/>
          <w:lang w:val="en-GB"/>
        </w:rPr>
        <w:t>on data collection and management methods and epidemiological surveillance.</w:t>
      </w:r>
    </w:p>
    <w:p w14:paraId="3806FD57" w14:textId="352FC22F" w:rsidR="00B8139F" w:rsidRPr="00C15106" w:rsidRDefault="00322B8A" w:rsidP="005E4CA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C15106">
        <w:rPr>
          <w:rFonts w:ascii="Arial" w:hAnsi="Arial" w:cs="Arial"/>
          <w:color w:val="000000" w:themeColor="text1"/>
          <w:sz w:val="20"/>
          <w:szCs w:val="20"/>
          <w:lang w:val="en-GB"/>
        </w:rPr>
        <w:t>Coordinated over 25 Cholera epidemiological surveillance in the multiple regions, managing timelines, budgets, and project deliverables.</w:t>
      </w:r>
      <w:r w:rsidR="00796D3D" w:rsidRPr="00C151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</w:p>
    <w:p w14:paraId="34231148" w14:textId="405AD950" w:rsidR="00C15106" w:rsidRPr="00C15106" w:rsidRDefault="00C15106" w:rsidP="00C1510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C15106">
        <w:rPr>
          <w:rFonts w:ascii="Arial" w:hAnsi="Arial" w:cs="Arial"/>
          <w:color w:val="000000" w:themeColor="text1"/>
          <w:sz w:val="20"/>
          <w:szCs w:val="20"/>
          <w:lang w:val="en-GB"/>
        </w:rPr>
        <w:t>Led teams of 12 investigators and monitors in the organization, launch and monitoring of cholera vaccination campaigns | COVID-19, which vaccinated over 1 million inhabitants.</w:t>
      </w:r>
    </w:p>
    <w:p w14:paraId="3A8DDE4E" w14:textId="5AF60563" w:rsidR="00754B7E" w:rsidRDefault="00754B7E" w:rsidP="00496C5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Collaborated with the Ministry of Health in the planning and preparation of response activities for Covid-19 epidemy in multiple regions.</w:t>
      </w:r>
    </w:p>
    <w:p w14:paraId="7AB905BC" w14:textId="0A2DFDCB" w:rsidR="007C3A78" w:rsidRPr="00E02F40" w:rsidRDefault="007C3A78" w:rsidP="00496C5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7C3A78">
        <w:rPr>
          <w:rFonts w:ascii="Arial" w:hAnsi="Arial" w:cs="Arial"/>
          <w:color w:val="000000" w:themeColor="text1"/>
          <w:sz w:val="20"/>
          <w:szCs w:val="20"/>
          <w:lang w:val="en-GB"/>
        </w:rPr>
        <w:t>Led the evaluation of 03 vaccination programs, contributing to a 35% increase in immunization rates and high vaccine acceptance by managing refusal cases.</w:t>
      </w:r>
    </w:p>
    <w:p w14:paraId="160A708A" w14:textId="77777777" w:rsidR="00282BF6" w:rsidRPr="00E02F40" w:rsidRDefault="00282BF6" w:rsidP="00496C55">
      <w:p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173F6268" w14:textId="436C3A75" w:rsidR="00282BF6" w:rsidRDefault="00282BF6" w:rsidP="00A62FFD">
      <w:pPr>
        <w:ind w:left="-5" w:hanging="10"/>
        <w:jc w:val="both"/>
        <w:rPr>
          <w:rFonts w:ascii="Arial" w:hAnsi="Arial" w:cs="Arial"/>
          <w:bCs/>
          <w:color w:val="000000" w:themeColor="text1"/>
          <w:sz w:val="20"/>
          <w:szCs w:val="20"/>
          <w:u w:color="000000"/>
          <w:lang w:val="en-GB"/>
        </w:rPr>
      </w:pPr>
      <w:r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Epidemiologist</w:t>
      </w:r>
      <w:r w:rsidR="009B259A"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  <w:r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Consultant </w:t>
      </w:r>
      <w:r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| </w:t>
      </w:r>
      <w:r w:rsidR="00421215" w:rsidRPr="004212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Data Manager</w:t>
      </w:r>
      <w:r w:rsidR="00421215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 | </w:t>
      </w:r>
      <w:r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Public Health Emergency Operations </w:t>
      </w:r>
      <w:proofErr w:type="spellStart"/>
      <w:r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>Center</w:t>
      </w:r>
      <w:proofErr w:type="spellEnd"/>
      <w:r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 (PHEOC), Yaoundé, Cameroon | </w:t>
      </w:r>
      <w:r w:rsidRPr="00E02F40">
        <w:rPr>
          <w:rFonts w:ascii="Arial" w:hAnsi="Arial" w:cs="Arial"/>
          <w:bCs/>
          <w:color w:val="000000" w:themeColor="text1"/>
          <w:sz w:val="20"/>
          <w:szCs w:val="20"/>
          <w:u w:color="000000"/>
          <w:lang w:val="en-GB"/>
        </w:rPr>
        <w:t>August 2020 - May 2022</w:t>
      </w:r>
    </w:p>
    <w:p w14:paraId="7FA4220F" w14:textId="77777777" w:rsidR="00A62FFD" w:rsidRPr="00E02F40" w:rsidRDefault="00A62FFD" w:rsidP="00A62FFD">
      <w:pPr>
        <w:ind w:left="-5" w:hanging="1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73B09758" w14:textId="40EDD300" w:rsidR="00C15106" w:rsidRPr="00C15106" w:rsidRDefault="00C15106" w:rsidP="00C1510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C15106">
        <w:rPr>
          <w:rFonts w:ascii="Arial" w:hAnsi="Arial" w:cs="Arial"/>
          <w:color w:val="000000" w:themeColor="text1"/>
          <w:sz w:val="20"/>
          <w:szCs w:val="20"/>
          <w:lang w:val="en-GB"/>
        </w:rPr>
        <w:t>Supervise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d</w:t>
      </w:r>
      <w:r w:rsidRPr="00C151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epidemiological investigations of Covid-19 outbreaks, managing 5 to 10 simultaneous projects with teams of up to 8 researchers.</w:t>
      </w:r>
    </w:p>
    <w:p w14:paraId="58AAF16F" w14:textId="52C09317" w:rsidR="00C15106" w:rsidRPr="00C15106" w:rsidRDefault="00C15106" w:rsidP="00C1510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C15106">
        <w:rPr>
          <w:rFonts w:ascii="Arial" w:hAnsi="Arial" w:cs="Arial"/>
          <w:color w:val="000000" w:themeColor="text1"/>
          <w:sz w:val="20"/>
          <w:szCs w:val="20"/>
          <w:lang w:val="en-GB"/>
        </w:rPr>
        <w:t>Develop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ed</w:t>
      </w:r>
      <w:r w:rsidRPr="00C1510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methodologies for urban Covid-19 surveillance, improving early detection, 30% r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esp</w:t>
      </w:r>
      <w:r w:rsidRPr="00C15106">
        <w:rPr>
          <w:rFonts w:ascii="Arial" w:hAnsi="Arial" w:cs="Arial"/>
          <w:color w:val="000000" w:themeColor="text1"/>
          <w:sz w:val="20"/>
          <w:szCs w:val="20"/>
          <w:lang w:val="en-GB"/>
        </w:rPr>
        <w:t>onse times and referral of cases for immediate management.</w:t>
      </w:r>
    </w:p>
    <w:p w14:paraId="30FD051E" w14:textId="679EB486" w:rsidR="00C15106" w:rsidRPr="00C15106" w:rsidRDefault="00C15106" w:rsidP="00C1510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C15106">
        <w:rPr>
          <w:rFonts w:ascii="Arial" w:hAnsi="Arial" w:cs="Arial"/>
          <w:color w:val="000000" w:themeColor="text1"/>
          <w:sz w:val="20"/>
          <w:szCs w:val="20"/>
          <w:lang w:val="en-GB"/>
        </w:rPr>
        <w:t>Authored more than 10 reports, publications and national strategic documents on the COVID-19 project, as well as newsletters.</w:t>
      </w:r>
    </w:p>
    <w:p w14:paraId="634680B4" w14:textId="77777777" w:rsidR="00C15106" w:rsidRPr="00E02F40" w:rsidRDefault="00C15106" w:rsidP="00C1510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Collaborated with public health officials to design and evaluate intervention programs, leading to a 20% reduction in targeted health issues. </w:t>
      </w:r>
    </w:p>
    <w:p w14:paraId="31EE21EF" w14:textId="572B4D81" w:rsidR="00C15106" w:rsidRDefault="00C15106" w:rsidP="00C1510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C15106">
        <w:rPr>
          <w:rFonts w:ascii="Arial" w:hAnsi="Arial" w:cs="Arial"/>
          <w:color w:val="000000" w:themeColor="text1"/>
          <w:sz w:val="20"/>
          <w:szCs w:val="20"/>
          <w:lang w:val="en-GB"/>
        </w:rPr>
        <w:t>Designed and delivered over 15 training sessions for more than 50 COVID-19 data managers in the 10 regions.</w:t>
      </w:r>
    </w:p>
    <w:p w14:paraId="1A183066" w14:textId="77777777" w:rsidR="00B8139F" w:rsidRPr="00E02F40" w:rsidRDefault="00B8139F" w:rsidP="00496C55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14:paraId="3330058B" w14:textId="146EEB6A" w:rsidR="00D46028" w:rsidRDefault="003D17F1" w:rsidP="00496C55">
      <w:pPr>
        <w:jc w:val="both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Public Health Intern</w:t>
      </w:r>
      <w:r w:rsidR="009B259A"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 </w:t>
      </w:r>
      <w:r w:rsidR="001B529D"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|</w:t>
      </w:r>
      <w:r w:rsidR="001B529D"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 </w:t>
      </w:r>
      <w:r w:rsidR="00421215" w:rsidRPr="00421215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Program Assistant</w:t>
      </w:r>
      <w:r w:rsidR="00421215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 | </w:t>
      </w:r>
      <w:r w:rsidR="00760F3A"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>United Nations Population Fund (UNFPA) - Yaoundé, Cameroon |</w:t>
      </w:r>
      <w:r w:rsidR="00421215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 </w:t>
      </w:r>
      <w:r w:rsidR="00796D3D"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October 2019 </w:t>
      </w:r>
      <w:r w:rsidR="00EE173C"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>-</w:t>
      </w:r>
      <w:r w:rsidR="00796D3D" w:rsidRPr="00E02F40">
        <w:rPr>
          <w:rFonts w:ascii="Arial" w:hAnsi="Arial" w:cs="Arial"/>
          <w:bCs/>
          <w:color w:val="000000" w:themeColor="text1"/>
          <w:sz w:val="20"/>
          <w:szCs w:val="20"/>
          <w:lang w:val="en-GB"/>
        </w:rPr>
        <w:t xml:space="preserve"> April 2020</w:t>
      </w:r>
    </w:p>
    <w:p w14:paraId="02B212E2" w14:textId="77777777" w:rsidR="00A62FFD" w:rsidRPr="00A62FFD" w:rsidRDefault="00A62FFD" w:rsidP="00496C55">
      <w:pPr>
        <w:jc w:val="both"/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</w:p>
    <w:p w14:paraId="36E0B219" w14:textId="700350DC" w:rsidR="003D17F1" w:rsidRPr="00E02F40" w:rsidRDefault="00A62FFD" w:rsidP="00496C5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Analysed</w:t>
      </w:r>
      <w:r w:rsidR="003D17F1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data from 8 community health surveys, identifying key health trends and risk factors affecting local populations.</w:t>
      </w:r>
    </w:p>
    <w:p w14:paraId="2357DC83" w14:textId="77777777" w:rsidR="003D17F1" w:rsidRPr="00E02F40" w:rsidRDefault="003D17F1" w:rsidP="00496C5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Conducted literature reviews and synthesized findings for use in public health reports and presentations.</w:t>
      </w:r>
    </w:p>
    <w:p w14:paraId="33AA016F" w14:textId="58DC7D9D" w:rsidR="003D17F1" w:rsidRPr="00E02F40" w:rsidRDefault="003D17F1" w:rsidP="00496C5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Supported the planning and execution of 4 health education campaigns, reaching over </w:t>
      </w:r>
      <w:r w:rsidR="007C3A78">
        <w:rPr>
          <w:rFonts w:ascii="Arial" w:hAnsi="Arial" w:cs="Arial"/>
          <w:color w:val="000000" w:themeColor="text1"/>
          <w:sz w:val="20"/>
          <w:szCs w:val="20"/>
          <w:lang w:val="en-GB"/>
        </w:rPr>
        <w:t>1</w:t>
      </w: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,000</w:t>
      </w:r>
      <w:r w:rsidR="007C3A78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000</w:t>
      </w: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community members.</w:t>
      </w:r>
    </w:p>
    <w:p w14:paraId="1BE0D791" w14:textId="04B052D3" w:rsidR="00B8139F" w:rsidRPr="00E02F40" w:rsidRDefault="00796D3D" w:rsidP="00496C5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Prepared and submitted </w:t>
      </w:r>
      <w:r w:rsidR="003D17F1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over 200 </w:t>
      </w: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memos and administrative documents.</w:t>
      </w:r>
    </w:p>
    <w:p w14:paraId="1BBA8AF4" w14:textId="77777777" w:rsidR="00B8139F" w:rsidRPr="00E02F40" w:rsidRDefault="00B8139F" w:rsidP="00496C55">
      <w:pPr>
        <w:pStyle w:val="Paragraphedeliste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57C2AA9A" w14:textId="77777777" w:rsidR="00436B8B" w:rsidRDefault="00436B8B" w:rsidP="00496C55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CA"/>
        </w:rPr>
      </w:pPr>
    </w:p>
    <w:p w14:paraId="5D18A534" w14:textId="31926AED" w:rsidR="006E4052" w:rsidRPr="00E02F40" w:rsidRDefault="006E4052" w:rsidP="00496C55">
      <w:pPr>
        <w:pBdr>
          <w:bottom w:val="single" w:sz="12" w:space="1" w:color="000000"/>
        </w:pBdr>
        <w:ind w:right="-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VOLUNTEER</w:t>
      </w:r>
    </w:p>
    <w:p w14:paraId="1586979B" w14:textId="77777777" w:rsidR="006E4052" w:rsidRPr="00E02F40" w:rsidRDefault="006E4052" w:rsidP="00496C55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CA"/>
        </w:rPr>
      </w:pPr>
    </w:p>
    <w:p w14:paraId="6772D55F" w14:textId="4A559229" w:rsidR="006E4052" w:rsidRPr="00E02F40" w:rsidRDefault="004121F8" w:rsidP="00496C55">
      <w:pPr>
        <w:jc w:val="both"/>
        <w:rPr>
          <w:rFonts w:ascii="Arial" w:hAnsi="Arial" w:cs="Arial"/>
          <w:bCs/>
          <w:color w:val="000000" w:themeColor="text1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en-CA"/>
        </w:rPr>
        <w:t xml:space="preserve">Volunteer | </w:t>
      </w:r>
      <w:r w:rsidR="006E4052">
        <w:rPr>
          <w:rFonts w:ascii="Arial" w:hAnsi="Arial" w:cs="Arial"/>
          <w:bCs/>
          <w:color w:val="000000" w:themeColor="text1"/>
          <w:sz w:val="20"/>
          <w:szCs w:val="20"/>
          <w:lang w:val="en-CA"/>
        </w:rPr>
        <w:t>Action Positive</w:t>
      </w:r>
      <w:r w:rsidR="006E4052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, Toronto, Canada </w:t>
      </w:r>
      <w:r w:rsidR="006E4052" w:rsidRPr="00E02F40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| </w:t>
      </w:r>
      <w:r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June </w:t>
      </w:r>
      <w:r w:rsidR="006E4052" w:rsidRPr="00E02F40">
        <w:rPr>
          <w:rFonts w:ascii="Arial" w:hAnsi="Arial" w:cs="Arial"/>
          <w:color w:val="000000" w:themeColor="text1"/>
          <w:sz w:val="20"/>
          <w:szCs w:val="20"/>
          <w:lang w:val="en-CA"/>
        </w:rPr>
        <w:t>2024</w:t>
      </w:r>
      <w:r w:rsidR="006E4052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- Present</w:t>
      </w:r>
    </w:p>
    <w:p w14:paraId="73006FC9" w14:textId="77777777" w:rsidR="006E4052" w:rsidRPr="00E02F40" w:rsidRDefault="006E4052" w:rsidP="00496C55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CA"/>
        </w:rPr>
      </w:pPr>
    </w:p>
    <w:p w14:paraId="3CC7C154" w14:textId="095A3E94" w:rsidR="00436B8B" w:rsidRPr="00E02F40" w:rsidRDefault="00436B8B" w:rsidP="00496C55">
      <w:pPr>
        <w:pBdr>
          <w:bottom w:val="single" w:sz="12" w:space="1" w:color="000000"/>
        </w:pBdr>
        <w:ind w:right="-26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CERTIFICATIONS</w:t>
      </w:r>
    </w:p>
    <w:p w14:paraId="6EFDA138" w14:textId="77777777" w:rsidR="00436B8B" w:rsidRPr="00E02F40" w:rsidRDefault="00436B8B" w:rsidP="00496C55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CA"/>
        </w:rPr>
      </w:pPr>
    </w:p>
    <w:p w14:paraId="4A44E63A" w14:textId="0CE5EC74" w:rsidR="00ED6D53" w:rsidRPr="00E02F40" w:rsidRDefault="00ED6D53" w:rsidP="00496C55">
      <w:pPr>
        <w:ind w:left="10" w:hanging="10"/>
        <w:jc w:val="both"/>
        <w:rPr>
          <w:rFonts w:ascii="Arial" w:hAnsi="Arial" w:cs="Arial"/>
          <w:bCs/>
          <w:color w:val="000000" w:themeColor="text1"/>
          <w:sz w:val="20"/>
          <w:szCs w:val="20"/>
          <w:lang w:val="en-CA"/>
        </w:rPr>
      </w:pPr>
      <w:r w:rsidRPr="00E02F40">
        <w:rPr>
          <w:rFonts w:ascii="Arial" w:hAnsi="Arial" w:cs="Arial"/>
          <w:b/>
          <w:bCs/>
          <w:color w:val="000000" w:themeColor="text1"/>
          <w:sz w:val="20"/>
          <w:szCs w:val="20"/>
          <w:lang w:val="en-CA"/>
        </w:rPr>
        <w:t>Financial Services Connections</w:t>
      </w:r>
      <w:r w:rsidR="000E4C8A" w:rsidRPr="00E02F40">
        <w:rPr>
          <w:rFonts w:ascii="Arial" w:hAnsi="Arial" w:cs="Arial"/>
          <w:b/>
          <w:bCs/>
          <w:color w:val="000000" w:themeColor="text1"/>
          <w:sz w:val="20"/>
          <w:szCs w:val="20"/>
          <w:lang w:val="en-CA"/>
        </w:rPr>
        <w:t xml:space="preserve"> | </w:t>
      </w:r>
      <w:r w:rsidR="000E4C8A" w:rsidRPr="00E02F40">
        <w:rPr>
          <w:rFonts w:ascii="Arial" w:hAnsi="Arial" w:cs="Arial"/>
          <w:bCs/>
          <w:color w:val="000000" w:themeColor="text1"/>
          <w:sz w:val="20"/>
          <w:szCs w:val="20"/>
          <w:lang w:val="en-CA"/>
        </w:rPr>
        <w:t>College Boreal - Ontario, Canada</w:t>
      </w:r>
      <w:r w:rsidR="000E4C8A" w:rsidRPr="00E02F40">
        <w:rPr>
          <w:rFonts w:ascii="Arial" w:hAnsi="Arial" w:cs="Arial"/>
          <w:color w:val="000000" w:themeColor="text1"/>
          <w:sz w:val="20"/>
          <w:szCs w:val="20"/>
          <w:lang w:val="en-CA"/>
        </w:rPr>
        <w:t xml:space="preserve"> | </w:t>
      </w:r>
      <w:r w:rsidR="00D46028" w:rsidRPr="00E02F40">
        <w:rPr>
          <w:rFonts w:ascii="Arial" w:hAnsi="Arial" w:cs="Arial"/>
          <w:color w:val="000000" w:themeColor="text1"/>
          <w:sz w:val="20"/>
          <w:szCs w:val="20"/>
          <w:lang w:val="en-CA"/>
        </w:rPr>
        <w:t>June 2024</w:t>
      </w:r>
    </w:p>
    <w:p w14:paraId="1C0DB9F9" w14:textId="77777777" w:rsidR="00496C55" w:rsidRDefault="00496C55" w:rsidP="00496C55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14:paraId="75B99F64" w14:textId="76B1BF88" w:rsidR="00B8139F" w:rsidRPr="00E02F40" w:rsidRDefault="00B5252D" w:rsidP="00496C55">
      <w:p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Global Health Monitoring and Evaluation </w:t>
      </w:r>
      <w:r w:rsidR="000E4C8A" w:rsidRPr="00E02F4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| </w:t>
      </w:r>
      <w:r w:rsidR="000E4C8A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Department of Global Health - University of Washington, USA | </w:t>
      </w:r>
      <w:r w:rsidR="00436B8B"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>March</w:t>
      </w:r>
      <w:r w:rsidRPr="00E02F4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2024</w:t>
      </w:r>
    </w:p>
    <w:sectPr w:rsidR="00B8139F" w:rsidRPr="00E02F40">
      <w:type w:val="continuous"/>
      <w:pgSz w:w="12240" w:h="15840"/>
      <w:pgMar w:top="1446" w:right="1395" w:bottom="1134" w:left="1435" w:header="0" w:footer="72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7ABA" w14:textId="77777777" w:rsidR="00C60C86" w:rsidRDefault="00C60C86">
      <w:r>
        <w:separator/>
      </w:r>
    </w:p>
  </w:endnote>
  <w:endnote w:type="continuationSeparator" w:id="0">
    <w:p w14:paraId="61455E33" w14:textId="77777777" w:rsidR="00C60C86" w:rsidRDefault="00C6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95C2" w14:textId="77777777" w:rsidR="00B8139F" w:rsidRDefault="00B8139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36E4" w14:textId="77777777" w:rsidR="00B8139F" w:rsidRDefault="00B8139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7865" w14:textId="77777777" w:rsidR="00B8139F" w:rsidRDefault="00B813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9299" w14:textId="77777777" w:rsidR="00C60C86" w:rsidRDefault="00C60C86">
      <w:r>
        <w:separator/>
      </w:r>
    </w:p>
  </w:footnote>
  <w:footnote w:type="continuationSeparator" w:id="0">
    <w:p w14:paraId="29C57BD2" w14:textId="77777777" w:rsidR="00C60C86" w:rsidRDefault="00C6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CB1A" w14:textId="77777777" w:rsidR="003C1CAA" w:rsidRDefault="003C1CA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7065" w14:textId="77777777" w:rsidR="003C1CAA" w:rsidRDefault="003C1CA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6069" w14:textId="77777777" w:rsidR="003C1CAA" w:rsidRDefault="003C1C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2C5E"/>
    <w:multiLevelType w:val="multilevel"/>
    <w:tmpl w:val="7AC0B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B7024A"/>
    <w:multiLevelType w:val="multilevel"/>
    <w:tmpl w:val="E4C88A38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076FB4"/>
    <w:multiLevelType w:val="multilevel"/>
    <w:tmpl w:val="2110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C5820"/>
    <w:multiLevelType w:val="multilevel"/>
    <w:tmpl w:val="2278A8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CB1928"/>
    <w:multiLevelType w:val="multilevel"/>
    <w:tmpl w:val="840E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224EA"/>
    <w:multiLevelType w:val="hybridMultilevel"/>
    <w:tmpl w:val="9C0E3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1208">
    <w:abstractNumId w:val="3"/>
  </w:num>
  <w:num w:numId="2" w16cid:durableId="1136411552">
    <w:abstractNumId w:val="1"/>
  </w:num>
  <w:num w:numId="3" w16cid:durableId="1537548967">
    <w:abstractNumId w:val="0"/>
  </w:num>
  <w:num w:numId="4" w16cid:durableId="1884514020">
    <w:abstractNumId w:val="5"/>
  </w:num>
  <w:num w:numId="5" w16cid:durableId="38364420">
    <w:abstractNumId w:val="2"/>
  </w:num>
  <w:num w:numId="6" w16cid:durableId="879627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9F"/>
    <w:rsid w:val="0002651E"/>
    <w:rsid w:val="000C159B"/>
    <w:rsid w:val="000C643E"/>
    <w:rsid w:val="000E4C8A"/>
    <w:rsid w:val="00116650"/>
    <w:rsid w:val="0019350C"/>
    <w:rsid w:val="001A4BB3"/>
    <w:rsid w:val="001B529D"/>
    <w:rsid w:val="00212F80"/>
    <w:rsid w:val="00216C11"/>
    <w:rsid w:val="00275790"/>
    <w:rsid w:val="00282BF6"/>
    <w:rsid w:val="002C0095"/>
    <w:rsid w:val="003018D9"/>
    <w:rsid w:val="003021A7"/>
    <w:rsid w:val="00303851"/>
    <w:rsid w:val="00322B8A"/>
    <w:rsid w:val="00327E44"/>
    <w:rsid w:val="00362051"/>
    <w:rsid w:val="00386CF0"/>
    <w:rsid w:val="003C1CAA"/>
    <w:rsid w:val="003D17F1"/>
    <w:rsid w:val="004121F8"/>
    <w:rsid w:val="00416E8A"/>
    <w:rsid w:val="00421215"/>
    <w:rsid w:val="00436B8B"/>
    <w:rsid w:val="00440DDC"/>
    <w:rsid w:val="00491638"/>
    <w:rsid w:val="00496C55"/>
    <w:rsid w:val="004B6641"/>
    <w:rsid w:val="00535B67"/>
    <w:rsid w:val="005D3555"/>
    <w:rsid w:val="006175AA"/>
    <w:rsid w:val="006272BE"/>
    <w:rsid w:val="00631904"/>
    <w:rsid w:val="0068768E"/>
    <w:rsid w:val="006E3465"/>
    <w:rsid w:val="006E4052"/>
    <w:rsid w:val="00754B7E"/>
    <w:rsid w:val="00760F3A"/>
    <w:rsid w:val="00796D3D"/>
    <w:rsid w:val="007B3088"/>
    <w:rsid w:val="007C3A78"/>
    <w:rsid w:val="00805634"/>
    <w:rsid w:val="00823C21"/>
    <w:rsid w:val="008A01C1"/>
    <w:rsid w:val="009B259A"/>
    <w:rsid w:val="00A02416"/>
    <w:rsid w:val="00A02512"/>
    <w:rsid w:val="00A2163E"/>
    <w:rsid w:val="00A5571D"/>
    <w:rsid w:val="00A62FFD"/>
    <w:rsid w:val="00A65CE7"/>
    <w:rsid w:val="00A67EFE"/>
    <w:rsid w:val="00B5252D"/>
    <w:rsid w:val="00B8139F"/>
    <w:rsid w:val="00B926A3"/>
    <w:rsid w:val="00B9797F"/>
    <w:rsid w:val="00BA15F6"/>
    <w:rsid w:val="00BA2865"/>
    <w:rsid w:val="00BB5A9A"/>
    <w:rsid w:val="00BE45D1"/>
    <w:rsid w:val="00C15106"/>
    <w:rsid w:val="00C551FE"/>
    <w:rsid w:val="00C55DC0"/>
    <w:rsid w:val="00C60C86"/>
    <w:rsid w:val="00C817D7"/>
    <w:rsid w:val="00CC7658"/>
    <w:rsid w:val="00D14B97"/>
    <w:rsid w:val="00D46028"/>
    <w:rsid w:val="00DC1B69"/>
    <w:rsid w:val="00E02F40"/>
    <w:rsid w:val="00E46013"/>
    <w:rsid w:val="00E50139"/>
    <w:rsid w:val="00E5759B"/>
    <w:rsid w:val="00E960E3"/>
    <w:rsid w:val="00ED2E65"/>
    <w:rsid w:val="00ED6D53"/>
    <w:rsid w:val="00EE173C"/>
    <w:rsid w:val="00F24424"/>
    <w:rsid w:val="00F6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A1506"/>
  <w15:docId w15:val="{717A2179-EBA2-EB4A-842F-27430301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qFormat/>
    <w:rsid w:val="00093C35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styleId="Lienhypertexte">
    <w:name w:val="Hyperlink"/>
    <w:basedOn w:val="Policepardfaut"/>
    <w:uiPriority w:val="99"/>
    <w:unhideWhenUsed/>
    <w:rsid w:val="00093C35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2A0EEB"/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Pieddepage">
    <w:name w:val="footer"/>
    <w:basedOn w:val="Normal"/>
    <w:link w:val="PieddepageCar"/>
    <w:uiPriority w:val="99"/>
    <w:unhideWhenUsed/>
    <w:rsid w:val="00093C35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093C3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0EEB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Policepardfaut"/>
    <w:rsid w:val="00A2163E"/>
  </w:style>
  <w:style w:type="character" w:styleId="Mentionnonrsolue">
    <w:name w:val="Unresolved Mention"/>
    <w:basedOn w:val="Policepardfaut"/>
    <w:uiPriority w:val="99"/>
    <w:semiHidden/>
    <w:unhideWhenUsed/>
    <w:rsid w:val="00F65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claude-hollande-07b429215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ollandbayemi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826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INHNI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Hollande</dc:creator>
  <dc:description/>
  <cp:lastModifiedBy>Hollande Bayemi</cp:lastModifiedBy>
  <cp:revision>5</cp:revision>
  <cp:lastPrinted>2024-06-09T01:53:00Z</cp:lastPrinted>
  <dcterms:created xsi:type="dcterms:W3CDTF">2024-07-03T15:53:00Z</dcterms:created>
  <dcterms:modified xsi:type="dcterms:W3CDTF">2024-07-05T03:14:00Z</dcterms:modified>
  <dc:language>fr-FR</dc:language>
</cp:coreProperties>
</file>