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2E80" w14:textId="77777777" w:rsidR="00CD3E07" w:rsidRDefault="00CD3E07" w:rsidP="00CD3E07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A8A105" w14:textId="77777777" w:rsidR="00CD3E07" w:rsidRDefault="00CD3E07" w:rsidP="00CD3E07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48E36A" w14:textId="5F50BE7D" w:rsidR="00CD3E07" w:rsidRDefault="00CD3E07" w:rsidP="00CD3E07">
      <w:pPr>
        <w:pStyle w:val="Head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HEENA KAUSER</w:t>
      </w:r>
    </w:p>
    <w:p w14:paraId="5D493C7D" w14:textId="6828BF77" w:rsidR="00CD3E07" w:rsidRDefault="00CD3E07" w:rsidP="00CD3E07">
      <w:pPr>
        <w:pStyle w:val="Header"/>
        <w:pBdr>
          <w:bottom w:val="thickThinSmallGap" w:sz="18" w:space="1" w:color="auto"/>
        </w:pBdr>
        <w:jc w:val="center"/>
        <w:rPr>
          <w:rFonts w:ascii="Times New Roman" w:hAnsi="Times New Roman" w:cs="Times New Roman"/>
        </w:rPr>
      </w:pPr>
      <w:r w:rsidRPr="00CD3E07">
        <w:rPr>
          <w:rFonts w:ascii="Times New Roman" w:hAnsi="Times New Roman" w:cs="Times New Roman"/>
          <w:b/>
        </w:rPr>
        <w:t>6478505517</w:t>
      </w:r>
      <w:r>
        <w:rPr>
          <w:rFonts w:ascii="Times New Roman" w:hAnsi="Times New Roman" w:cs="Times New Roman"/>
        </w:rPr>
        <w:t xml:space="preserve"> ■ </w:t>
      </w:r>
      <w:hyperlink r:id="rId10" w:history="1">
        <w:r>
          <w:rPr>
            <w:rStyle w:val="Hyperlink"/>
            <w:rFonts w:ascii="Times New Roman" w:hAnsi="Times New Roman" w:cs="Times New Roman"/>
          </w:rPr>
          <w:t>heenakauser02@gmai.com</w:t>
        </w:r>
      </w:hyperlink>
      <w:r>
        <w:rPr>
          <w:rFonts w:ascii="Times New Roman" w:hAnsi="Times New Roman" w:cs="Times New Roman"/>
        </w:rPr>
        <w:t xml:space="preserve"> ■ Toronto, ON</w:t>
      </w:r>
    </w:p>
    <w:p w14:paraId="5DA25F3A" w14:textId="2E35FBF0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 SUMMARY</w:t>
      </w:r>
    </w:p>
    <w:p w14:paraId="680EF922" w14:textId="77777777" w:rsidR="00CD3E07" w:rsidRP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392C096A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Visionary </w:t>
      </w:r>
      <w:r>
        <w:rPr>
          <w:rFonts w:ascii="Times New Roman" w:hAnsi="Times New Roman" w:cs="Times New Roman"/>
          <w:b/>
        </w:rPr>
        <w:t>Office &amp; Administrative Services Manager</w:t>
      </w:r>
      <w:r>
        <w:rPr>
          <w:rFonts w:ascii="Times New Roman" w:hAnsi="Times New Roman" w:cs="Times New Roman"/>
        </w:rPr>
        <w:t xml:space="preserve"> with over 10 years of progressive experience optimizing business operations, enhancing workflow efficiency, and leading high-performance teams across corporate, healthcare, and R&amp;D environments. Expert in strategic planning, vendor negotiation, expense control, and process automation. Recognized for reducing overhead costs, implementing scalable systems, and delivering measurable operational improvements.</w:t>
      </w:r>
    </w:p>
    <w:p w14:paraId="2D89F000" w14:textId="77777777" w:rsidR="00CD3E07" w:rsidRPr="00CD3E07" w:rsidRDefault="00CD3E07" w:rsidP="00CD3E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CD3E07">
        <w:rPr>
          <w:rFonts w:ascii="Times New Roman" w:hAnsi="Times New Roman" w:cs="Times New Roman"/>
          <w:b/>
          <w:bCs/>
          <w:sz w:val="16"/>
          <w:szCs w:val="16"/>
        </w:rPr>
        <w:t xml:space="preserve">   </w:t>
      </w:r>
    </w:p>
    <w:p w14:paraId="6971FD13" w14:textId="66678C9A" w:rsidR="00CD3E07" w:rsidRDefault="00CD3E07" w:rsidP="00CD3E0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CORE COMPETENCIES</w:t>
      </w:r>
    </w:p>
    <w:p w14:paraId="5506AC60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</w:rPr>
        <w:sectPr w:rsidR="00CD3E07">
          <w:pgSz w:w="12240" w:h="15840"/>
          <w:pgMar w:top="450" w:right="1080" w:bottom="0" w:left="1080" w:header="0" w:footer="708" w:gutter="0"/>
          <w:cols w:space="720"/>
        </w:sectPr>
      </w:pPr>
    </w:p>
    <w:p w14:paraId="7C0FBCFB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Strategic Operations Management </w:t>
      </w:r>
    </w:p>
    <w:p w14:paraId="02D1EEC9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Office Administration </w:t>
      </w:r>
    </w:p>
    <w:p w14:paraId="4AC24366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 Optimization</w:t>
      </w:r>
    </w:p>
    <w:p w14:paraId="19A08A9C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Team Leadership &amp; Training </w:t>
      </w:r>
    </w:p>
    <w:p w14:paraId="3EF23207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Procurement &amp; Vendor Relations </w:t>
      </w:r>
    </w:p>
    <w:p w14:paraId="6C760896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Analysis &amp; Reporting</w:t>
      </w:r>
    </w:p>
    <w:p w14:paraId="07345EBA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Executive Support</w:t>
      </w:r>
    </w:p>
    <w:p w14:paraId="7F22BF56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Budgeting &amp; Cost Control</w:t>
      </w:r>
    </w:p>
    <w:p w14:paraId="7313482A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Workflow Automation </w:t>
      </w:r>
    </w:p>
    <w:p w14:paraId="45C47243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Inventory &amp; Asset Management</w:t>
      </w:r>
    </w:p>
    <w:p w14:paraId="1C6049B0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Document Management </w:t>
      </w:r>
    </w:p>
    <w:p w14:paraId="34F79425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Regulatory Compliance </w:t>
      </w:r>
    </w:p>
    <w:p w14:paraId="18FB138E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Event &amp; Schedule Coordination</w:t>
      </w:r>
    </w:p>
    <w:p w14:paraId="7329E654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Project Management </w:t>
      </w:r>
    </w:p>
    <w:p w14:paraId="29762A1D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Stakeholder Communication </w:t>
      </w:r>
    </w:p>
    <w:p w14:paraId="353A6F48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Confidential Records Management</w:t>
      </w:r>
    </w:p>
    <w:p w14:paraId="1DCBE158" w14:textId="77777777" w:rsidR="00CD3E07" w:rsidRDefault="00CD3E07" w:rsidP="00CD3E0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Confidentiality &amp; Compliance</w:t>
      </w:r>
    </w:p>
    <w:p w14:paraId="3190ABAF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</w:rPr>
        <w:sectPr w:rsidR="00CD3E07">
          <w:type w:val="continuous"/>
          <w:pgSz w:w="12240" w:h="15840"/>
          <w:pgMar w:top="810" w:right="1080" w:bottom="0" w:left="1620" w:header="0" w:footer="708" w:gutter="0"/>
          <w:cols w:num="2" w:space="708"/>
        </w:sectPr>
      </w:pPr>
    </w:p>
    <w:p w14:paraId="161733B1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  <w:highlight w:val="yellow"/>
        </w:rPr>
      </w:pPr>
    </w:p>
    <w:p w14:paraId="1326BBFC" w14:textId="77777777" w:rsidR="00CD3E07" w:rsidRDefault="00CD3E07" w:rsidP="00CD3E07">
      <w:pPr>
        <w:pBdr>
          <w:top w:val="single" w:sz="4" w:space="1" w:color="auto"/>
          <w:bottom w:val="single" w:sz="4" w:space="1" w:color="auto"/>
        </w:pBdr>
        <w:shd w:val="pct15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PROFESSIONAL EXPERIENCE</w:t>
      </w:r>
    </w:p>
    <w:p w14:paraId="50066C3E" w14:textId="671B7985" w:rsidR="00CD3E07" w:rsidRDefault="00CD3E07" w:rsidP="00CD3E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Executive Assistant/Office Administrator (R&amp;D) </w:t>
      </w:r>
      <w:r>
        <w:rPr>
          <w:rFonts w:ascii="Times New Roman" w:hAnsi="Times New Roman" w:cs="Times New Roman"/>
          <w:bCs/>
          <w:i/>
        </w:rPr>
        <w:t>DECIEM Inc., Toronto, ON</w:t>
      </w:r>
      <w:r>
        <w:rPr>
          <w:rFonts w:ascii="Times New Roman" w:hAnsi="Times New Roman" w:cs="Times New Roman"/>
        </w:rPr>
        <w:t xml:space="preserve">    Apr.2023 – Mar. 2025</w:t>
      </w:r>
    </w:p>
    <w:p w14:paraId="21735B1F" w14:textId="77777777" w:rsidR="00CD3E07" w:rsidRDefault="00CD3E07" w:rsidP="00CD3E07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Revolutionized R&amp;D material/sample tracking for real-time accuracy; optimized inventory/storage for enhanced accessibility/compliance.</w:t>
      </w:r>
    </w:p>
    <w:p w14:paraId="617B6A82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 critical instrument calibration and documentation, ensuring equipment reliability.</w:t>
      </w:r>
    </w:p>
    <w:p w14:paraId="56B1EA8C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Enhanced employee onboarding process to improve team engagement and retention.</w:t>
      </w:r>
    </w:p>
    <w:p w14:paraId="027FD73A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 lab/R&amp;D supply procurement and expenses; achieved aa 20% reduction in supply delays via proactive vendor management.</w:t>
      </w:r>
    </w:p>
    <w:p w14:paraId="7D7081CA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Provided strategic administrative support to Legal, Finance, and Global R&amp;D; reported KPIS/NPD costs with zero discrepancies.</w:t>
      </w:r>
    </w:p>
    <w:p w14:paraId="60302BA7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Achievement</w:t>
      </w:r>
    </w:p>
    <w:p w14:paraId="33078D98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Coordinated 10+ high-impact corporate events and facilitated key stakeholder meetings.</w:t>
      </w:r>
    </w:p>
    <w:p w14:paraId="43CFD796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Negotiated vendor contracts, achieving significant overhead cost savings and reducing supply costs by 15% annually.</w:t>
      </w:r>
    </w:p>
    <w:p w14:paraId="178E6764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Streamlined workflows (e.g., documentation, invoicing, patient data), boosting efficiency by up to 70% and cutting invoice processing time in half. Implemented a Digital Document Management System.</w:t>
      </w:r>
    </w:p>
    <w:p w14:paraId="4D212F42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D1EDF35" w14:textId="5910C800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Office Administrator/Quality Control,</w:t>
      </w:r>
      <w:r>
        <w:rPr>
          <w:rFonts w:ascii="Times New Roman" w:hAnsi="Times New Roman" w:cs="Times New Roman"/>
        </w:rPr>
        <w:t xml:space="preserve"> DECIEM Inc., Toronto, ON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Aug. 2022- Mar. 2023</w:t>
      </w:r>
    </w:p>
    <w:p w14:paraId="74659AC4" w14:textId="77777777" w:rsidR="00CD3E07" w:rsidRDefault="00CD3E07" w:rsidP="00CD3E0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Managed raw material and bulk product inventory, ensuring accurate documentation and integration of data.</w:t>
      </w:r>
    </w:p>
    <w:p w14:paraId="78EF38FA" w14:textId="77777777" w:rsidR="00CD3E07" w:rsidRDefault="00CD3E07" w:rsidP="00CD3E0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Created invoices and purchase orders, tracked supplies, and organized documents in digital archives.</w:t>
      </w:r>
    </w:p>
    <w:p w14:paraId="0C69BEB1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Enhanced operational efficiency by coordinating with internal departments and external vendors.</w:t>
      </w:r>
    </w:p>
    <w:p w14:paraId="4FC5471E" w14:textId="77777777" w:rsidR="00CD3E07" w:rsidRDefault="00CD3E07" w:rsidP="00CD3E07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Improved product quality by maintaining accurate COA records and performing systematic quality checks.</w:t>
      </w:r>
    </w:p>
    <w:p w14:paraId="5E463A4A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7371468" w14:textId="2366EF58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Administrative Manager, </w:t>
      </w:r>
      <w:r>
        <w:rPr>
          <w:rFonts w:ascii="Times New Roman" w:hAnsi="Times New Roman" w:cs="Times New Roman"/>
          <w:i/>
        </w:rPr>
        <w:t>Cardiacare Diagnostic Services, Toronto, ON</w:t>
      </w:r>
      <w:r>
        <w:rPr>
          <w:rFonts w:ascii="Times New Roman" w:hAnsi="Times New Roman" w:cs="Times New Roman"/>
        </w:rPr>
        <w:t xml:space="preserve">          May 2022 – Aug. 2022 </w:t>
      </w:r>
    </w:p>
    <w:p w14:paraId="2716A65C" w14:textId="77777777" w:rsidR="00CD3E07" w:rsidRDefault="00CD3E07" w:rsidP="00CD3E0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Accelerated recruitment 2x faster; optimized patient experience via redesigned workflows and improved scheduling accuracy.</w:t>
      </w:r>
    </w:p>
    <w:p w14:paraId="2AF8E353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Led an 8-person admin team and implemented cross-training (40% service coverage increase).</w:t>
      </w:r>
    </w:p>
    <w:p w14:paraId="2935C111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Secured 15% annual savings on medical supply procurement through negotiation.</w:t>
      </w:r>
    </w:p>
    <w:p w14:paraId="0E3C81D2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Managed patient data integration and ensured stringent confidentiality protocols.</w:t>
      </w:r>
    </w:p>
    <w:p w14:paraId="424D0432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Achievement:</w:t>
      </w:r>
      <w:r>
        <w:rPr>
          <w:rFonts w:ascii="Times New Roman" w:hAnsi="Times New Roman" w:cs="Times New Roman"/>
        </w:rPr>
        <w:t xml:space="preserve"> Managed and cross-trained administrative teams (up to 8 staff), improving service coverage by 40%. </w:t>
      </w:r>
    </w:p>
    <w:p w14:paraId="1FA6C0C4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3DE76F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0E46B0F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C28BB4" w14:textId="77777777" w:rsidR="00CD3E07" w:rsidRDefault="00CD3E07" w:rsidP="00CD3E07">
      <w:pPr>
        <w:pStyle w:val="Header"/>
        <w:pBdr>
          <w:bottom w:val="thickThinSmallGap" w:sz="18" w:space="1" w:color="auto"/>
        </w:pBdr>
        <w:tabs>
          <w:tab w:val="clear" w:pos="9360"/>
          <w:tab w:val="right" w:pos="10080"/>
        </w:tabs>
        <w:rPr>
          <w:rFonts w:ascii="Times New Roman" w:hAnsi="Times New Roman" w:cs="Times New Roman"/>
          <w:b/>
          <w:bCs/>
        </w:rPr>
      </w:pPr>
    </w:p>
    <w:p w14:paraId="6DD2955C" w14:textId="77777777" w:rsidR="00CD3E07" w:rsidRDefault="00CD3E07" w:rsidP="00CD3E07">
      <w:pPr>
        <w:pStyle w:val="Header"/>
        <w:pBdr>
          <w:bottom w:val="thickThinSmallGap" w:sz="18" w:space="1" w:color="auto"/>
        </w:pBdr>
        <w:tabs>
          <w:tab w:val="clear" w:pos="9360"/>
          <w:tab w:val="right" w:pos="10080"/>
        </w:tabs>
        <w:rPr>
          <w:rFonts w:ascii="Times New Roman" w:hAnsi="Times New Roman" w:cs="Times New Roman"/>
          <w:b/>
          <w:bCs/>
        </w:rPr>
      </w:pPr>
    </w:p>
    <w:p w14:paraId="46EBFD77" w14:textId="77777777" w:rsidR="00CD3E07" w:rsidRDefault="00CD3E07" w:rsidP="00CD3E07">
      <w:pPr>
        <w:pStyle w:val="Header"/>
        <w:pBdr>
          <w:bottom w:val="thickThinSmallGap" w:sz="18" w:space="1" w:color="auto"/>
        </w:pBdr>
        <w:tabs>
          <w:tab w:val="clear" w:pos="9360"/>
          <w:tab w:val="right" w:pos="10080"/>
        </w:tabs>
        <w:rPr>
          <w:rFonts w:ascii="Times New Roman" w:hAnsi="Times New Roman" w:cs="Times New Roman"/>
          <w:b/>
          <w:bCs/>
        </w:rPr>
      </w:pPr>
    </w:p>
    <w:p w14:paraId="05EC0135" w14:textId="42B8CF0D" w:rsidR="00CD3E07" w:rsidRDefault="00CD3E07" w:rsidP="00CD3E07">
      <w:pPr>
        <w:pStyle w:val="Header"/>
        <w:pBdr>
          <w:bottom w:val="thickThinSmallGap" w:sz="18" w:space="1" w:color="auto"/>
        </w:pBdr>
        <w:tabs>
          <w:tab w:val="clear" w:pos="9360"/>
          <w:tab w:val="right" w:pos="100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HEENA KAUSER</w:t>
      </w:r>
      <w:r>
        <w:rPr>
          <w:rFonts w:ascii="Times New Roman" w:hAnsi="Times New Roman" w:cs="Times New Roman"/>
          <w:b/>
          <w:bCs/>
        </w:rPr>
        <w:tab/>
        <w:t xml:space="preserve">                            </w:t>
      </w:r>
      <w:r>
        <w:rPr>
          <w:rFonts w:ascii="Times New Roman" w:hAnsi="Times New Roman" w:cs="Times New Roman"/>
          <w:b/>
        </w:rPr>
        <w:t xml:space="preserve">647-850-5517 </w:t>
      </w:r>
      <w:r>
        <w:rPr>
          <w:rFonts w:ascii="Times New Roman" w:hAnsi="Times New Roman" w:cs="Times New Roman"/>
          <w:b/>
        </w:rPr>
        <w:tab/>
        <w:t xml:space="preserve">       PAGE 2</w:t>
      </w:r>
    </w:p>
    <w:p w14:paraId="49F71150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266019B5" w14:textId="3EF8D637" w:rsidR="00CD3E07" w:rsidRDefault="00CD3E07" w:rsidP="00CD3E0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Office Administrator, </w:t>
      </w:r>
      <w:r>
        <w:rPr>
          <w:rFonts w:ascii="Times New Roman" w:hAnsi="Times New Roman" w:cs="Times New Roman"/>
          <w:i/>
        </w:rPr>
        <w:t>Capital Plumbing and Heating, Toronto, 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Jan. 2022 – May 2022</w:t>
      </w:r>
    </w:p>
    <w:p w14:paraId="4FC700F5" w14:textId="77777777" w:rsidR="00CD3E07" w:rsidRDefault="00CD3E07" w:rsidP="00CD3E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Streamlined office operations, records management, and project tracking.</w:t>
      </w:r>
    </w:p>
    <w:p w14:paraId="207C866E" w14:textId="77777777" w:rsidR="00CD3E07" w:rsidRDefault="00CD3E07" w:rsidP="00CD3E0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Implemented a Digital Document Management System for improved efficiency.</w:t>
      </w:r>
    </w:p>
    <w:p w14:paraId="643DF21D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Optimized invoice processing and account reconciliation; automated routine tasks, boosting overall efficiency by 70%.</w:t>
      </w:r>
    </w:p>
    <w:p w14:paraId="377E3FAB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Achievement:</w:t>
      </w:r>
      <w:r>
        <w:rPr>
          <w:rFonts w:ascii="Times New Roman" w:hAnsi="Times New Roman" w:cs="Times New Roman"/>
        </w:rPr>
        <w:t xml:space="preserve"> Recommended and implemented software solutions (e.g., Jobber), yielding a projected 60% profit increase. </w:t>
      </w:r>
    </w:p>
    <w:p w14:paraId="015D43A3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F886C0" w14:textId="322A1C26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Quality Inspector,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Cosmetica Laboratories Inc., Toronto, 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Mar. 2019 – Nov.2021 </w:t>
      </w:r>
    </w:p>
    <w:p w14:paraId="665658FA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Documented production activities and communicated findings to leadership.</w:t>
      </w:r>
    </w:p>
    <w:p w14:paraId="19A0637C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Ensured packaging accuracy and quality standards compliance; conducted inspections and sampling.</w:t>
      </w:r>
    </w:p>
    <w:p w14:paraId="39155EC5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Collaborated cross-functionally to resolve quality issues and maintain consistent product standards.</w:t>
      </w:r>
    </w:p>
    <w:p w14:paraId="03E1736D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Achievement:</w:t>
      </w:r>
    </w:p>
    <w:p w14:paraId="7B15D77D" w14:textId="77777777" w:rsidR="00CD3E07" w:rsidRDefault="00CD3E07" w:rsidP="00CD3E0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Resolved 95%+ of pre-distribution quality issues; enhanced safety protocols, increasing compliance by 25%. </w:t>
      </w:r>
    </w:p>
    <w:p w14:paraId="0FF8CDC6" w14:textId="77777777" w:rsidR="00CD3E07" w:rsidRDefault="00CD3E07" w:rsidP="00CD3E0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Managed budgets, expense reporting (100% accuracy), and account reconciliation; secured a 20% reduction in supply delays. </w:t>
      </w:r>
    </w:p>
    <w:p w14:paraId="56FAE60B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25807EA" w14:textId="6A91DFD9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Front Desk Receptionist &amp; Office Coordinator,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Guardian Pharmacy, Scarborough, ON</w:t>
      </w:r>
      <w:r>
        <w:rPr>
          <w:rFonts w:ascii="Times New Roman" w:hAnsi="Times New Roman" w:cs="Times New Roman"/>
        </w:rPr>
        <w:t xml:space="preserve"> Feb. 2016 – Jan.2017</w:t>
      </w:r>
    </w:p>
    <w:p w14:paraId="363486A2" w14:textId="77777777" w:rsidR="00CD3E07" w:rsidRDefault="00CD3E07" w:rsidP="00CD3E0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Delivered exceptional customer service and managed patient records/scheduling.</w:t>
      </w:r>
    </w:p>
    <w:p w14:paraId="181DBA9D" w14:textId="77777777" w:rsidR="00CD3E07" w:rsidRDefault="00CD3E07" w:rsidP="00CD3E0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Streamlined patient data management using e-clinical software.</w:t>
      </w:r>
    </w:p>
    <w:p w14:paraId="478CD0A2" w14:textId="77777777" w:rsidR="00CD3E07" w:rsidRDefault="00CD3E07" w:rsidP="00CD3E0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Ensured a professional and welcoming front office environment.</w:t>
      </w:r>
    </w:p>
    <w:p w14:paraId="002CA827" w14:textId="77777777" w:rsidR="00CD3E07" w:rsidRDefault="00CD3E07" w:rsidP="00CD3E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3B96B7" w14:textId="77777777" w:rsidR="00CD3E07" w:rsidRDefault="00CD3E07" w:rsidP="00CD3E07">
      <w:pPr>
        <w:pBdr>
          <w:top w:val="single" w:sz="4" w:space="1" w:color="auto"/>
          <w:bottom w:val="single" w:sz="4" w:space="1" w:color="auto"/>
        </w:pBdr>
        <w:shd w:val="pct15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2511CD50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b/>
          <w:color w:val="222222"/>
          <w:sz w:val="22"/>
          <w:szCs w:val="22"/>
        </w:rPr>
        <w:t>Master of Arts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Women's College</w:t>
      </w:r>
    </w:p>
    <w:p w14:paraId="36FE4E54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b/>
          <w:color w:val="222222"/>
          <w:sz w:val="22"/>
          <w:szCs w:val="22"/>
        </w:rPr>
        <w:t>Bachelor of Arts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Karim City College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 </w:t>
      </w:r>
    </w:p>
    <w:p w14:paraId="550FC54E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b/>
          <w:color w:val="222222"/>
          <w:sz w:val="22"/>
          <w:szCs w:val="22"/>
        </w:rPr>
        <w:t>Office Administration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CJ College</w:t>
      </w:r>
    </w:p>
    <w:p w14:paraId="5911248A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b/>
          <w:color w:val="222222"/>
          <w:sz w:val="22"/>
          <w:szCs w:val="22"/>
        </w:rPr>
        <w:t>People Management &amp; Health and Safety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, Canadian Red Cross &amp; CIMT College</w:t>
      </w:r>
    </w:p>
    <w:p w14:paraId="01B3AEDC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b/>
          <w:color w:val="222222"/>
          <w:sz w:val="22"/>
          <w:szCs w:val="22"/>
        </w:rPr>
        <w:t>Communicating in the Canadian Business Environment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Centennial College</w:t>
      </w:r>
    </w:p>
    <w:p w14:paraId="6547D089" w14:textId="77777777" w:rsidR="00CD3E07" w:rsidRDefault="00CD3E07" w:rsidP="00CD3E07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1814D5" w14:textId="77777777" w:rsidR="00CD3E07" w:rsidRDefault="00CD3E07" w:rsidP="00CD3E07">
      <w:pPr>
        <w:pBdr>
          <w:top w:val="single" w:sz="4" w:space="1" w:color="auto"/>
          <w:bottom w:val="single" w:sz="4" w:space="1" w:color="auto"/>
        </w:pBdr>
        <w:shd w:val="pct15" w:color="auto" w:fill="auto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CERTIFICATIONS</w:t>
      </w:r>
    </w:p>
    <w:p w14:paraId="29E3D991" w14:textId="77777777" w:rsidR="00CD3E07" w:rsidRDefault="00CD3E07" w:rsidP="00CD3E0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CA"/>
        </w:rPr>
        <w:sectPr w:rsidR="00CD3E07">
          <w:type w:val="continuous"/>
          <w:pgSz w:w="12240" w:h="15840"/>
          <w:pgMar w:top="540" w:right="1080" w:bottom="0" w:left="1080" w:header="0" w:footer="708" w:gutter="0"/>
          <w:cols w:space="720"/>
        </w:sectPr>
      </w:pPr>
    </w:p>
    <w:p w14:paraId="251E4D45" w14:textId="77777777" w:rsidR="00CD3E07" w:rsidRDefault="00CD3E07" w:rsidP="00CD3E07">
      <w:pPr>
        <w:pStyle w:val="ListParagraph"/>
        <w:numPr>
          <w:ilvl w:val="0"/>
          <w:numId w:val="3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en-CA"/>
          <w14:ligatures w14:val="none"/>
        </w:rPr>
        <w:t>Business Analysis</w:t>
      </w:r>
    </w:p>
    <w:p w14:paraId="16870F62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GMP Knowledge and Training</w:t>
      </w:r>
    </w:p>
    <w:p w14:paraId="5665E8BC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Advanced Microsoft Office Skills</w:t>
      </w:r>
    </w:p>
    <w:p w14:paraId="1E9E4EBD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Medical Software Proficiency</w:t>
      </w:r>
    </w:p>
    <w:p w14:paraId="3A3F655A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b/>
          <w:bCs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 xml:space="preserve">Google Certified Trainer </w:t>
      </w:r>
    </w:p>
    <w:p w14:paraId="2D200C7B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HR &amp; Management Certifications, SHRM-CP &amp; HRCI</w:t>
      </w:r>
    </w:p>
    <w:p w14:paraId="418B9BE8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Certified Positive Psychology Coach</w:t>
      </w:r>
    </w:p>
    <w:p w14:paraId="23E8E93A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Data Analysis and Business Analysis</w:t>
      </w:r>
    </w:p>
    <w:p w14:paraId="394816A9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Human Resource Management Safety and First Aid</w:t>
      </w:r>
    </w:p>
    <w:p w14:paraId="1D9A1AE7" w14:textId="77777777" w:rsidR="00CD3E07" w:rsidRDefault="00CD3E07" w:rsidP="00CD3E07">
      <w:pPr>
        <w:pStyle w:val="HTMLPreformatted"/>
        <w:numPr>
          <w:ilvl w:val="0"/>
          <w:numId w:val="3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Communicating in the Canadian Business Environment</w:t>
      </w:r>
    </w:p>
    <w:p w14:paraId="3C06CAAA" w14:textId="77777777" w:rsidR="00CD3E07" w:rsidRDefault="00CD3E07" w:rsidP="00CD3E07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en-CA"/>
        </w:rPr>
        <w:sectPr w:rsidR="00CD3E07">
          <w:type w:val="continuous"/>
          <w:pgSz w:w="12240" w:h="15840"/>
          <w:pgMar w:top="540" w:right="1080" w:bottom="0" w:left="1080" w:header="0" w:footer="708" w:gutter="0"/>
          <w:cols w:num="2" w:space="708"/>
        </w:sectPr>
      </w:pPr>
    </w:p>
    <w:p w14:paraId="6B999ED1" w14:textId="77777777" w:rsidR="00CD3E07" w:rsidRDefault="00CD3E07" w:rsidP="00CD3E07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6EA791" w14:textId="77777777" w:rsidR="00CD3E07" w:rsidRDefault="00CD3E07" w:rsidP="00CD3E07">
      <w:pPr>
        <w:pBdr>
          <w:top w:val="single" w:sz="4" w:space="1" w:color="auto"/>
          <w:bottom w:val="single" w:sz="4" w:space="1" w:color="auto"/>
        </w:pBdr>
        <w:shd w:val="pct15" w:color="auto" w:fill="auto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COMMUNITY ENGAGEMENT</w:t>
      </w:r>
    </w:p>
    <w:p w14:paraId="531F5864" w14:textId="77777777" w:rsidR="00CD3E07" w:rsidRDefault="00CD3E07" w:rsidP="00CD3E0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en-CA"/>
        </w:rPr>
        <w:t xml:space="preserve">Model School Parent Ambassador, </w:t>
      </w:r>
      <w:r>
        <w:rPr>
          <w:rFonts w:ascii="Times New Roman" w:hAnsi="Times New Roman" w:cs="Times New Roman"/>
          <w:color w:val="222222"/>
        </w:rPr>
        <w:t xml:space="preserve">Saint Margaret's Public School, </w:t>
      </w:r>
      <w:r>
        <w:rPr>
          <w:rFonts w:ascii="Times New Roman" w:eastAsia="Times New Roman" w:hAnsi="Times New Roman" w:cs="Times New Roman"/>
          <w:bCs/>
          <w:i/>
          <w:color w:val="222222"/>
          <w:lang w:eastAsia="en-CA"/>
        </w:rPr>
        <w:t xml:space="preserve">TDSB    </w:t>
      </w:r>
      <w:r>
        <w:rPr>
          <w:rFonts w:ascii="Times New Roman" w:eastAsia="Times New Roman" w:hAnsi="Times New Roman" w:cs="Times New Roman"/>
          <w:b/>
          <w:bCs/>
          <w:color w:val="222222"/>
          <w:lang w:eastAsia="en-CA"/>
        </w:rPr>
        <w:t xml:space="preserve"> </w:t>
      </w:r>
      <w:r>
        <w:rPr>
          <w:rFonts w:ascii="Times New Roman" w:hAnsi="Times New Roman" w:cs="Times New Roman"/>
          <w:color w:val="222222"/>
        </w:rPr>
        <w:t>2016 – Present</w:t>
      </w:r>
    </w:p>
    <w:p w14:paraId="748ED1C3" w14:textId="77777777" w:rsidR="00CD3E07" w:rsidRDefault="00CD3E07" w:rsidP="00CD3E07">
      <w:pPr>
        <w:pStyle w:val="HTMLPreformatted"/>
        <w:numPr>
          <w:ilvl w:val="0"/>
          <w:numId w:val="30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 w:cs="Times New Roman"/>
          <w:color w:val="222222"/>
          <w:sz w:val="22"/>
          <w:szCs w:val="22"/>
        </w:rPr>
        <w:t>Key liaison between families and school administration, fostering parental engagement and contributing to school council.</w:t>
      </w:r>
    </w:p>
    <w:p w14:paraId="26121316" w14:textId="77777777" w:rsidR="00CD3E07" w:rsidRDefault="00CD3E07" w:rsidP="00CD3E07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Administrator, </w:t>
      </w:r>
      <w:r>
        <w:rPr>
          <w:rFonts w:ascii="Times New Roman" w:hAnsi="Times New Roman" w:cs="Times New Roman"/>
          <w:i/>
        </w:rPr>
        <w:t>Resource Centre at East Scarborough Storefront</w:t>
      </w:r>
    </w:p>
    <w:p w14:paraId="1E73068A" w14:textId="77777777" w:rsidR="00CD3E07" w:rsidRDefault="00CD3E07" w:rsidP="00CD3E07">
      <w:pPr>
        <w:pStyle w:val="HTMLPreformatted"/>
        <w:shd w:val="clear" w:color="auto" w:fill="FFFFFF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3DCEA3EA" w14:textId="77777777" w:rsidR="00CD3E07" w:rsidRDefault="00CD3E07" w:rsidP="00CD3E07">
      <w:pPr>
        <w:pStyle w:val="ListParagraph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3B73224C" w14:textId="77777777" w:rsidR="00CD3E07" w:rsidRDefault="00CD3E07" w:rsidP="00CD3E07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222222"/>
          <w:sz w:val="22"/>
          <w:szCs w:val="22"/>
        </w:rPr>
      </w:pPr>
    </w:p>
    <w:p w14:paraId="4AF792BA" w14:textId="77777777" w:rsidR="00CD3E07" w:rsidRDefault="00CD3E07" w:rsidP="00CD3E07">
      <w:pPr>
        <w:pStyle w:val="HTMLPreformatted"/>
        <w:shd w:val="clear" w:color="auto" w:fill="FFFFFF"/>
        <w:ind w:left="360"/>
        <w:rPr>
          <w:rFonts w:ascii="Times New Roman" w:hAnsi="Times New Roman" w:cs="Times New Roman"/>
          <w:color w:val="222222"/>
          <w:sz w:val="22"/>
          <w:szCs w:val="22"/>
        </w:rPr>
      </w:pPr>
    </w:p>
    <w:sectPr w:rsidR="00CD3E07" w:rsidSect="004644F7">
      <w:type w:val="continuous"/>
      <w:pgSz w:w="12240" w:h="15840"/>
      <w:pgMar w:top="540" w:right="1080" w:bottom="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1F320" w14:textId="77777777" w:rsidR="004B39D0" w:rsidRDefault="004B39D0" w:rsidP="000639DF">
      <w:pPr>
        <w:spacing w:after="0" w:line="240" w:lineRule="auto"/>
      </w:pPr>
      <w:r>
        <w:separator/>
      </w:r>
    </w:p>
  </w:endnote>
  <w:endnote w:type="continuationSeparator" w:id="0">
    <w:p w14:paraId="413E4624" w14:textId="77777777" w:rsidR="004B39D0" w:rsidRDefault="004B39D0" w:rsidP="0006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4878B" w14:textId="77777777" w:rsidR="004B39D0" w:rsidRDefault="004B39D0" w:rsidP="000639DF">
      <w:pPr>
        <w:spacing w:after="0" w:line="240" w:lineRule="auto"/>
      </w:pPr>
      <w:r>
        <w:separator/>
      </w:r>
    </w:p>
  </w:footnote>
  <w:footnote w:type="continuationSeparator" w:id="0">
    <w:p w14:paraId="7A7E4E70" w14:textId="77777777" w:rsidR="004B39D0" w:rsidRDefault="004B39D0" w:rsidP="00063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3DC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27D83"/>
    <w:multiLevelType w:val="hybridMultilevel"/>
    <w:tmpl w:val="A24CB3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C50FB"/>
    <w:multiLevelType w:val="hybridMultilevel"/>
    <w:tmpl w:val="EB54B4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6629"/>
    <w:multiLevelType w:val="hybridMultilevel"/>
    <w:tmpl w:val="FFDC5D52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76D7"/>
    <w:multiLevelType w:val="hybridMultilevel"/>
    <w:tmpl w:val="75829DA0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2F92"/>
    <w:multiLevelType w:val="hybridMultilevel"/>
    <w:tmpl w:val="4B766956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A4924"/>
    <w:multiLevelType w:val="hybridMultilevel"/>
    <w:tmpl w:val="7CC2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4980"/>
    <w:multiLevelType w:val="hybridMultilevel"/>
    <w:tmpl w:val="F95A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E7094"/>
    <w:multiLevelType w:val="hybridMultilevel"/>
    <w:tmpl w:val="EADEF2A0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128D7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07DD4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33443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F4F53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B2C27"/>
    <w:multiLevelType w:val="hybridMultilevel"/>
    <w:tmpl w:val="21F03D3A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17BD5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178A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F64E8"/>
    <w:multiLevelType w:val="hybridMultilevel"/>
    <w:tmpl w:val="D3BA1DFE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0184F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80593"/>
    <w:multiLevelType w:val="multilevel"/>
    <w:tmpl w:val="DF2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3F1BB0"/>
    <w:multiLevelType w:val="hybridMultilevel"/>
    <w:tmpl w:val="C6B8F326"/>
    <w:lvl w:ilvl="0" w:tplc="571ADF12">
      <w:numFmt w:val="bullet"/>
      <w:lvlText w:val=""/>
      <w:lvlJc w:val="left"/>
      <w:pPr>
        <w:ind w:left="1528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0" w15:restartNumberingAfterBreak="0">
    <w:nsid w:val="7B151F4D"/>
    <w:multiLevelType w:val="hybridMultilevel"/>
    <w:tmpl w:val="1CE86B76"/>
    <w:lvl w:ilvl="0" w:tplc="571ADF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0530">
    <w:abstractNumId w:val="14"/>
  </w:num>
  <w:num w:numId="2" w16cid:durableId="577373226">
    <w:abstractNumId w:val="2"/>
  </w:num>
  <w:num w:numId="3" w16cid:durableId="1771849690">
    <w:abstractNumId w:val="4"/>
  </w:num>
  <w:num w:numId="4" w16cid:durableId="704520756">
    <w:abstractNumId w:val="5"/>
  </w:num>
  <w:num w:numId="5" w16cid:durableId="1958564066">
    <w:abstractNumId w:val="8"/>
  </w:num>
  <w:num w:numId="6" w16cid:durableId="411969122">
    <w:abstractNumId w:val="13"/>
  </w:num>
  <w:num w:numId="7" w16cid:durableId="1338263973">
    <w:abstractNumId w:val="15"/>
  </w:num>
  <w:num w:numId="8" w16cid:durableId="1217887404">
    <w:abstractNumId w:val="9"/>
  </w:num>
  <w:num w:numId="9" w16cid:durableId="1478574609">
    <w:abstractNumId w:val="11"/>
  </w:num>
  <w:num w:numId="10" w16cid:durableId="724182746">
    <w:abstractNumId w:val="20"/>
  </w:num>
  <w:num w:numId="11" w16cid:durableId="968239192">
    <w:abstractNumId w:val="16"/>
  </w:num>
  <w:num w:numId="12" w16cid:durableId="442647974">
    <w:abstractNumId w:val="3"/>
  </w:num>
  <w:num w:numId="13" w16cid:durableId="1378507226">
    <w:abstractNumId w:val="19"/>
  </w:num>
  <w:num w:numId="14" w16cid:durableId="215237229">
    <w:abstractNumId w:val="17"/>
  </w:num>
  <w:num w:numId="15" w16cid:durableId="1147548299">
    <w:abstractNumId w:val="12"/>
  </w:num>
  <w:num w:numId="16" w16cid:durableId="1008211503">
    <w:abstractNumId w:val="6"/>
  </w:num>
  <w:num w:numId="17" w16cid:durableId="1029179252">
    <w:abstractNumId w:val="7"/>
  </w:num>
  <w:num w:numId="18" w16cid:durableId="1790778352">
    <w:abstractNumId w:val="1"/>
  </w:num>
  <w:num w:numId="19" w16cid:durableId="942105011">
    <w:abstractNumId w:val="0"/>
  </w:num>
  <w:num w:numId="20" w16cid:durableId="1367171949">
    <w:abstractNumId w:val="10"/>
  </w:num>
  <w:num w:numId="21" w16cid:durableId="121700562">
    <w:abstractNumId w:val="18"/>
  </w:num>
  <w:num w:numId="22" w16cid:durableId="1005864023">
    <w:abstractNumId w:val="18"/>
  </w:num>
  <w:num w:numId="23" w16cid:durableId="75444274">
    <w:abstractNumId w:val="20"/>
  </w:num>
  <w:num w:numId="24" w16cid:durableId="310866610">
    <w:abstractNumId w:val="4"/>
  </w:num>
  <w:num w:numId="25" w16cid:durableId="1497379772">
    <w:abstractNumId w:val="10"/>
  </w:num>
  <w:num w:numId="26" w16cid:durableId="635452296">
    <w:abstractNumId w:val="15"/>
  </w:num>
  <w:num w:numId="27" w16cid:durableId="1844933847">
    <w:abstractNumId w:val="14"/>
  </w:num>
  <w:num w:numId="28" w16cid:durableId="469638662">
    <w:abstractNumId w:val="17"/>
  </w:num>
  <w:num w:numId="29" w16cid:durableId="1928149244">
    <w:abstractNumId w:val="1"/>
  </w:num>
  <w:num w:numId="30" w16cid:durableId="2086873048">
    <w:abstractNumId w:val="3"/>
  </w:num>
  <w:num w:numId="31" w16cid:durableId="16504024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1tDQytzAxNjOwMLFU0lEKTi0uzszPAykwqgUAR6OuECwAAAA="/>
  </w:docVars>
  <w:rsids>
    <w:rsidRoot w:val="006277D7"/>
    <w:rsid w:val="0000042C"/>
    <w:rsid w:val="00004B3E"/>
    <w:rsid w:val="00011CA8"/>
    <w:rsid w:val="0003760E"/>
    <w:rsid w:val="000639DF"/>
    <w:rsid w:val="000808CE"/>
    <w:rsid w:val="000A62DB"/>
    <w:rsid w:val="000E472C"/>
    <w:rsid w:val="00131423"/>
    <w:rsid w:val="00131FD2"/>
    <w:rsid w:val="00153802"/>
    <w:rsid w:val="00190CF6"/>
    <w:rsid w:val="00191CF2"/>
    <w:rsid w:val="00267AF8"/>
    <w:rsid w:val="002E65D6"/>
    <w:rsid w:val="00303EB9"/>
    <w:rsid w:val="003867EA"/>
    <w:rsid w:val="00394EF1"/>
    <w:rsid w:val="003F47DE"/>
    <w:rsid w:val="00463A83"/>
    <w:rsid w:val="004644F7"/>
    <w:rsid w:val="00474A89"/>
    <w:rsid w:val="0049178C"/>
    <w:rsid w:val="00497E57"/>
    <w:rsid w:val="004B39D0"/>
    <w:rsid w:val="004F2A11"/>
    <w:rsid w:val="005164D4"/>
    <w:rsid w:val="005261B4"/>
    <w:rsid w:val="00581FC5"/>
    <w:rsid w:val="005B3EA6"/>
    <w:rsid w:val="005D2D2F"/>
    <w:rsid w:val="006277D7"/>
    <w:rsid w:val="006A4E78"/>
    <w:rsid w:val="00760CFF"/>
    <w:rsid w:val="00793E9D"/>
    <w:rsid w:val="00794BB4"/>
    <w:rsid w:val="00802EDE"/>
    <w:rsid w:val="0083597A"/>
    <w:rsid w:val="00845C7F"/>
    <w:rsid w:val="008A2463"/>
    <w:rsid w:val="00996EFF"/>
    <w:rsid w:val="009A78B6"/>
    <w:rsid w:val="00AC7B31"/>
    <w:rsid w:val="00AE43D4"/>
    <w:rsid w:val="00B75228"/>
    <w:rsid w:val="00B9776F"/>
    <w:rsid w:val="00CD3E07"/>
    <w:rsid w:val="00D3004D"/>
    <w:rsid w:val="00D31F66"/>
    <w:rsid w:val="00D57DA4"/>
    <w:rsid w:val="00D91E22"/>
    <w:rsid w:val="00D95B20"/>
    <w:rsid w:val="00DC4582"/>
    <w:rsid w:val="00DD463A"/>
    <w:rsid w:val="00E35DC8"/>
    <w:rsid w:val="00E47512"/>
    <w:rsid w:val="00F7117F"/>
    <w:rsid w:val="00F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038CB1"/>
  <w15:chartTrackingRefBased/>
  <w15:docId w15:val="{4CAE95FC-671F-452C-9DC4-C8CD3675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7D7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6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6EFF"/>
    <w:rPr>
      <w:rFonts w:ascii="Courier New" w:eastAsia="Times New Roman" w:hAnsi="Courier New" w:cs="Courier New"/>
      <w:kern w:val="0"/>
      <w:sz w:val="20"/>
      <w:szCs w:val="2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6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9DF"/>
  </w:style>
  <w:style w:type="paragraph" w:styleId="Footer">
    <w:name w:val="footer"/>
    <w:basedOn w:val="Normal"/>
    <w:link w:val="FooterChar"/>
    <w:uiPriority w:val="99"/>
    <w:unhideWhenUsed/>
    <w:rsid w:val="00063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9DF"/>
  </w:style>
  <w:style w:type="character" w:styleId="Hyperlink">
    <w:name w:val="Hyperlink"/>
    <w:basedOn w:val="DefaultParagraphFont"/>
    <w:uiPriority w:val="99"/>
    <w:unhideWhenUsed/>
    <w:rsid w:val="00D57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D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E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enakauser02@gmai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6A5121D-3C03-4B68-BA85-52C7E14A88FB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cfb63e-e8c8-4a50-b437-202ae9d809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BAFE84EA67741B8A264DEDB26894F" ma:contentTypeVersion="18" ma:contentTypeDescription="Create a new document." ma:contentTypeScope="" ma:versionID="2c860850b7aeeb3e28aa80a556e7960b">
  <xsd:schema xmlns:xsd="http://www.w3.org/2001/XMLSchema" xmlns:xs="http://www.w3.org/2001/XMLSchema" xmlns:p="http://schemas.microsoft.com/office/2006/metadata/properties" xmlns:ns3="f8cfb63e-e8c8-4a50-b437-202ae9d80966" xmlns:ns4="ea3f95a1-227e-40dd-b23f-d846f4dda748" targetNamespace="http://schemas.microsoft.com/office/2006/metadata/properties" ma:root="true" ma:fieldsID="8fb017c2263135faf8a6c5864c8ff71f" ns3:_="" ns4:_="">
    <xsd:import namespace="f8cfb63e-e8c8-4a50-b437-202ae9d80966"/>
    <xsd:import namespace="ea3f95a1-227e-40dd-b23f-d846f4dda7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b63e-e8c8-4a50-b437-202ae9d80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f95a1-227e-40dd-b23f-d846f4dd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821FD-C797-4CA6-A367-39A02AFDB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BEFED-05B6-40B6-952E-81E5EC217B65}">
  <ds:schemaRefs>
    <ds:schemaRef ds:uri="http://schemas.microsoft.com/office/2006/metadata/properties"/>
    <ds:schemaRef ds:uri="http://schemas.microsoft.com/office/infopath/2007/PartnerControls"/>
    <ds:schemaRef ds:uri="f8cfb63e-e8c8-4a50-b437-202ae9d80966"/>
  </ds:schemaRefs>
</ds:datastoreItem>
</file>

<file path=customXml/itemProps3.xml><?xml version="1.0" encoding="utf-8"?>
<ds:datastoreItem xmlns:ds="http://schemas.openxmlformats.org/officeDocument/2006/customXml" ds:itemID="{898FE648-DCA7-4317-8121-63BBFA8F8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fb63e-e8c8-4a50-b437-202ae9d80966"/>
    <ds:schemaRef ds:uri="ea3f95a1-227e-40dd-b23f-d846f4dd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arshadullah</dc:creator>
  <cp:keywords/>
  <dc:description/>
  <cp:lastModifiedBy>mohammed arshadullah</cp:lastModifiedBy>
  <cp:revision>2</cp:revision>
  <dcterms:created xsi:type="dcterms:W3CDTF">2025-06-10T15:51:00Z</dcterms:created>
  <dcterms:modified xsi:type="dcterms:W3CDTF">2025-06-10T15:51:00Z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0x010100ADDBAFE84EA67741B8A264DEDB26894F</vt:lpwstr>
  </property>
  <property fmtid="{D5CDD505-2E9C-101B-9397-08002B2CF9AE}" pid="3" name="MediaServiceImageTags">
    <vt:lpwstr/>
  </property>
</Properties>
</file>